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5" w:type="dxa"/>
        <w:tblInd w:w="-743" w:type="dxa"/>
        <w:tblLook w:val="04A0" w:firstRow="1" w:lastRow="0" w:firstColumn="1" w:lastColumn="0" w:noHBand="0" w:noVBand="1"/>
      </w:tblPr>
      <w:tblGrid>
        <w:gridCol w:w="1816"/>
        <w:gridCol w:w="8249"/>
      </w:tblGrid>
      <w:tr w:rsidR="005234D6" w:rsidRPr="007A3F6D" w14:paraId="1204C2C6" w14:textId="77777777" w:rsidTr="005234D6">
        <w:trPr>
          <w:trHeight w:val="1422"/>
        </w:trPr>
        <w:tc>
          <w:tcPr>
            <w:tcW w:w="1560" w:type="dxa"/>
            <w:shd w:val="clear" w:color="auto" w:fill="auto"/>
          </w:tcPr>
          <w:p w14:paraId="4395EB59" w14:textId="03B2D6A6" w:rsidR="005234D6" w:rsidRPr="007A3F6D" w:rsidRDefault="00C279AF" w:rsidP="005234D6">
            <w:pPr>
              <w:ind w:left="459" w:hanging="425"/>
              <w:rPr>
                <w:lang w:val="en-US"/>
              </w:rPr>
            </w:pPr>
            <w:bookmarkStart w:id="0" w:name="_GoBack"/>
            <w:bookmarkEnd w:id="0"/>
            <w:r w:rsidRPr="004538D0">
              <w:rPr>
                <w:rFonts w:ascii="Arial" w:hAnsi="Arial" w:cs="Arial"/>
                <w:noProof/>
                <w:sz w:val="20"/>
              </w:rPr>
              <w:drawing>
                <wp:anchor distT="0" distB="0" distL="114300" distR="114300" simplePos="0" relativeHeight="251667968" behindDoc="0" locked="0" layoutInCell="1" allowOverlap="1" wp14:anchorId="3B419392" wp14:editId="72F031C9">
                  <wp:simplePos x="0" y="0"/>
                  <wp:positionH relativeFrom="column">
                    <wp:posOffset>-695325</wp:posOffset>
                  </wp:positionH>
                  <wp:positionV relativeFrom="paragraph">
                    <wp:posOffset>-243840</wp:posOffset>
                  </wp:positionV>
                  <wp:extent cx="1016000" cy="14382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0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shd w:val="clear" w:color="auto" w:fill="auto"/>
            <w:vAlign w:val="center"/>
          </w:tcPr>
          <w:p w14:paraId="69727D1C" w14:textId="77777777" w:rsidR="005234D6" w:rsidRPr="007A3F6D" w:rsidRDefault="00415D14" w:rsidP="00C279AF">
            <w:pPr>
              <w:pStyle w:val="Heading5"/>
              <w:jc w:val="left"/>
              <w:rPr>
                <w:rFonts w:ascii="Arial Narrow" w:hAnsi="Arial Narrow" w:cs="Arial"/>
                <w:sz w:val="72"/>
                <w:szCs w:val="72"/>
              </w:rPr>
            </w:pPr>
            <w:r>
              <w:rPr>
                <w:rFonts w:ascii="Arial Narrow" w:hAnsi="Arial Narrow" w:cs="Arial"/>
                <w:sz w:val="72"/>
                <w:szCs w:val="72"/>
              </w:rPr>
              <w:t>Unanderra</w:t>
            </w:r>
            <w:r w:rsidR="005234D6" w:rsidRPr="007A3F6D">
              <w:rPr>
                <w:rFonts w:ascii="Arial Narrow" w:hAnsi="Arial Narrow" w:cs="Arial"/>
                <w:sz w:val="72"/>
                <w:szCs w:val="72"/>
              </w:rPr>
              <w:t xml:space="preserve"> Public School</w:t>
            </w:r>
          </w:p>
          <w:p w14:paraId="68369BD2" w14:textId="77777777" w:rsidR="005234D6" w:rsidRPr="007A3F6D" w:rsidRDefault="005234D6" w:rsidP="00C279AF">
            <w:pPr>
              <w:rPr>
                <w:rFonts w:ascii="Arial" w:hAnsi="Arial" w:cs="Arial"/>
                <w:sz w:val="16"/>
              </w:rPr>
            </w:pPr>
          </w:p>
        </w:tc>
      </w:tr>
      <w:tr w:rsidR="005234D6" w:rsidRPr="007A3F6D" w14:paraId="2C8B25B1" w14:textId="77777777" w:rsidTr="005234D6">
        <w:trPr>
          <w:trHeight w:val="563"/>
        </w:trPr>
        <w:tc>
          <w:tcPr>
            <w:tcW w:w="10065" w:type="dxa"/>
            <w:gridSpan w:val="2"/>
            <w:shd w:val="clear" w:color="auto" w:fill="000042"/>
            <w:vAlign w:val="center"/>
          </w:tcPr>
          <w:p w14:paraId="5BB0E697" w14:textId="77777777" w:rsidR="005234D6" w:rsidRPr="007A3F6D" w:rsidRDefault="00C279AF" w:rsidP="00C279AF">
            <w:pPr>
              <w:jc w:val="center"/>
              <w:rPr>
                <w:rFonts w:ascii="Arial" w:hAnsi="Arial" w:cs="Arial"/>
                <w:b/>
                <w:sz w:val="32"/>
                <w:szCs w:val="32"/>
              </w:rPr>
            </w:pPr>
            <w:r>
              <w:rPr>
                <w:rFonts w:ascii="Arial" w:hAnsi="Arial" w:cs="Arial"/>
                <w:b/>
                <w:sz w:val="32"/>
                <w:szCs w:val="32"/>
              </w:rPr>
              <w:t>GIFTED AND TALENTED</w:t>
            </w:r>
            <w:r w:rsidR="008853E9">
              <w:rPr>
                <w:rFonts w:ascii="Arial" w:hAnsi="Arial" w:cs="Arial"/>
                <w:b/>
                <w:sz w:val="32"/>
                <w:szCs w:val="32"/>
              </w:rPr>
              <w:t xml:space="preserve"> POLICY</w:t>
            </w:r>
          </w:p>
        </w:tc>
      </w:tr>
      <w:tr w:rsidR="005234D6" w:rsidRPr="007A3F6D" w14:paraId="1FA9DE52" w14:textId="77777777" w:rsidTr="005234D6">
        <w:trPr>
          <w:trHeight w:val="410"/>
        </w:trPr>
        <w:tc>
          <w:tcPr>
            <w:tcW w:w="10065" w:type="dxa"/>
            <w:gridSpan w:val="2"/>
            <w:shd w:val="clear" w:color="auto" w:fill="auto"/>
            <w:vAlign w:val="center"/>
          </w:tcPr>
          <w:p w14:paraId="7131D449" w14:textId="77777777" w:rsidR="005234D6" w:rsidRPr="007A3F6D" w:rsidRDefault="00C279AF" w:rsidP="00C279AF">
            <w:pPr>
              <w:jc w:val="center"/>
              <w:rPr>
                <w:rFonts w:ascii="Arial" w:hAnsi="Arial" w:cs="Arial"/>
                <w:i/>
                <w:color w:val="A6A6A6"/>
                <w:sz w:val="22"/>
                <w:szCs w:val="22"/>
              </w:rPr>
            </w:pPr>
            <w:r>
              <w:rPr>
                <w:rFonts w:ascii="Arial" w:hAnsi="Arial" w:cs="Arial"/>
                <w:i/>
                <w:color w:val="A6A6A6"/>
                <w:sz w:val="22"/>
                <w:szCs w:val="22"/>
              </w:rPr>
              <w:t>March</w:t>
            </w:r>
            <w:r w:rsidR="00415D14">
              <w:rPr>
                <w:rFonts w:ascii="Arial" w:hAnsi="Arial" w:cs="Arial"/>
                <w:i/>
                <w:color w:val="A6A6A6"/>
                <w:sz w:val="22"/>
                <w:szCs w:val="22"/>
              </w:rPr>
              <w:t xml:space="preserve"> 201</w:t>
            </w:r>
            <w:r>
              <w:rPr>
                <w:rFonts w:ascii="Arial" w:hAnsi="Arial" w:cs="Arial"/>
                <w:i/>
                <w:color w:val="A6A6A6"/>
                <w:sz w:val="22"/>
                <w:szCs w:val="22"/>
              </w:rPr>
              <w:t>6</w:t>
            </w:r>
          </w:p>
        </w:tc>
      </w:tr>
    </w:tbl>
    <w:p w14:paraId="12BB99D3" w14:textId="77777777" w:rsidR="008853E9" w:rsidRDefault="008853E9" w:rsidP="003E7B98">
      <w:pPr>
        <w:pStyle w:val="Default"/>
        <w:spacing w:before="120" w:after="120" w:line="276" w:lineRule="auto"/>
        <w:ind w:left="-851"/>
        <w:rPr>
          <w:sz w:val="23"/>
          <w:szCs w:val="23"/>
        </w:rPr>
      </w:pPr>
      <w:r>
        <w:rPr>
          <w:b/>
          <w:bCs/>
          <w:sz w:val="23"/>
          <w:szCs w:val="23"/>
        </w:rPr>
        <w:t xml:space="preserve">Introduction </w:t>
      </w:r>
    </w:p>
    <w:p w14:paraId="4208DE96" w14:textId="77777777" w:rsidR="008853E9" w:rsidRDefault="00C279AF" w:rsidP="003E7B98">
      <w:pPr>
        <w:pStyle w:val="Default"/>
        <w:spacing w:before="120" w:after="120" w:line="360" w:lineRule="auto"/>
        <w:ind w:left="-851"/>
        <w:rPr>
          <w:sz w:val="23"/>
          <w:szCs w:val="23"/>
        </w:rPr>
      </w:pPr>
      <w:r>
        <w:rPr>
          <w:sz w:val="23"/>
          <w:szCs w:val="23"/>
        </w:rPr>
        <w:t>The NSW Government aims to identify gifted and talented students and to maximise their learning outcomes in all public schools. Giftedness refers to potential distinctly beyond the average for the student’s age and encompasses a broad range of abilities in the intellectual, creative, socio-emotional and physical domains. Talent denotes achievement distinctly beyond the average for a student’s age as a result of application to training and practice. (NSW DET, 2004).</w:t>
      </w:r>
    </w:p>
    <w:p w14:paraId="01E7EFFB" w14:textId="77777777" w:rsidR="003E7B98" w:rsidRDefault="003E7B98" w:rsidP="003E7B98">
      <w:pPr>
        <w:pStyle w:val="Default"/>
        <w:tabs>
          <w:tab w:val="left" w:pos="5115"/>
        </w:tabs>
        <w:spacing w:before="120" w:after="120" w:line="276" w:lineRule="auto"/>
        <w:ind w:left="-851"/>
        <w:rPr>
          <w:b/>
          <w:bCs/>
          <w:sz w:val="23"/>
          <w:szCs w:val="23"/>
        </w:rPr>
      </w:pPr>
    </w:p>
    <w:p w14:paraId="694FFD67" w14:textId="77777777" w:rsidR="008853E9" w:rsidRDefault="008853E9" w:rsidP="003E7B98">
      <w:pPr>
        <w:pStyle w:val="Default"/>
        <w:tabs>
          <w:tab w:val="left" w:pos="5115"/>
        </w:tabs>
        <w:spacing w:before="120" w:after="120" w:line="276" w:lineRule="auto"/>
        <w:ind w:left="-851"/>
        <w:rPr>
          <w:sz w:val="23"/>
          <w:szCs w:val="23"/>
        </w:rPr>
      </w:pPr>
      <w:r>
        <w:rPr>
          <w:b/>
          <w:bCs/>
          <w:sz w:val="23"/>
          <w:szCs w:val="23"/>
        </w:rPr>
        <w:t>Belief</w:t>
      </w:r>
      <w:r w:rsidR="00C279AF">
        <w:rPr>
          <w:b/>
          <w:bCs/>
          <w:sz w:val="23"/>
          <w:szCs w:val="23"/>
        </w:rPr>
        <w:t>, Rationale and Aims</w:t>
      </w:r>
      <w:r>
        <w:rPr>
          <w:b/>
          <w:bCs/>
          <w:sz w:val="23"/>
          <w:szCs w:val="23"/>
        </w:rPr>
        <w:t xml:space="preserve"> </w:t>
      </w:r>
      <w:r w:rsidR="002E5DED">
        <w:rPr>
          <w:b/>
          <w:bCs/>
          <w:sz w:val="23"/>
          <w:szCs w:val="23"/>
        </w:rPr>
        <w:tab/>
      </w:r>
    </w:p>
    <w:p w14:paraId="3CB93B40" w14:textId="77777777" w:rsidR="00C279AF" w:rsidRDefault="00C279AF" w:rsidP="003E7B98">
      <w:pPr>
        <w:pStyle w:val="Default"/>
        <w:spacing w:before="120" w:after="120" w:line="276" w:lineRule="auto"/>
        <w:ind w:left="-851"/>
        <w:rPr>
          <w:sz w:val="23"/>
          <w:szCs w:val="23"/>
        </w:rPr>
      </w:pPr>
      <w:r>
        <w:rPr>
          <w:sz w:val="23"/>
          <w:szCs w:val="23"/>
        </w:rPr>
        <w:t>At Unanderra Public School (UPS), we aim to identify gifted and talented students and to maximise their learning outcomes in our school.</w:t>
      </w:r>
    </w:p>
    <w:p w14:paraId="2922D022" w14:textId="77777777" w:rsidR="00C279AF" w:rsidRDefault="00C279AF" w:rsidP="003E7B98">
      <w:pPr>
        <w:pStyle w:val="Default"/>
        <w:spacing w:before="120" w:after="120" w:line="276" w:lineRule="auto"/>
        <w:ind w:left="-851"/>
        <w:rPr>
          <w:sz w:val="23"/>
          <w:szCs w:val="23"/>
        </w:rPr>
      </w:pPr>
      <w:r>
        <w:rPr>
          <w:sz w:val="23"/>
          <w:szCs w:val="23"/>
        </w:rPr>
        <w:t>The UPS community has a responsibility to develop effective and equitable identification programs for gifted and talented students.</w:t>
      </w:r>
    </w:p>
    <w:p w14:paraId="37975F93" w14:textId="680C8C08" w:rsidR="008853E9" w:rsidRDefault="00C279AF" w:rsidP="003E7B98">
      <w:pPr>
        <w:pStyle w:val="Default"/>
        <w:spacing w:before="120" w:after="120" w:line="276" w:lineRule="auto"/>
        <w:ind w:left="-851"/>
        <w:rPr>
          <w:sz w:val="23"/>
          <w:szCs w:val="23"/>
        </w:rPr>
      </w:pPr>
      <w:r>
        <w:rPr>
          <w:sz w:val="23"/>
          <w:szCs w:val="23"/>
        </w:rPr>
        <w:t>This policy</w:t>
      </w:r>
      <w:r w:rsidR="005D7671">
        <w:rPr>
          <w:sz w:val="23"/>
          <w:szCs w:val="23"/>
        </w:rPr>
        <w:t xml:space="preserve"> seeks to complement</w:t>
      </w:r>
      <w:r>
        <w:rPr>
          <w:sz w:val="23"/>
          <w:szCs w:val="23"/>
        </w:rPr>
        <w:t xml:space="preserve"> the UPS School Plan and Strategic Directions.</w:t>
      </w:r>
    </w:p>
    <w:p w14:paraId="39EE1187" w14:textId="77777777" w:rsidR="003E7B98" w:rsidRDefault="003E7B98" w:rsidP="003E7B98">
      <w:pPr>
        <w:pStyle w:val="Default"/>
        <w:spacing w:before="120" w:after="120"/>
        <w:ind w:left="-851"/>
        <w:rPr>
          <w:b/>
          <w:bCs/>
          <w:sz w:val="23"/>
          <w:szCs w:val="23"/>
        </w:rPr>
      </w:pPr>
    </w:p>
    <w:p w14:paraId="453A5F39" w14:textId="77777777" w:rsidR="00C279AF" w:rsidRPr="00C279AF" w:rsidRDefault="00C279AF" w:rsidP="003E7B98">
      <w:pPr>
        <w:pStyle w:val="Default"/>
        <w:spacing w:before="120" w:after="120"/>
        <w:ind w:left="-851"/>
        <w:rPr>
          <w:b/>
          <w:bCs/>
          <w:sz w:val="23"/>
          <w:szCs w:val="23"/>
        </w:rPr>
      </w:pPr>
      <w:r>
        <w:rPr>
          <w:b/>
          <w:bCs/>
          <w:sz w:val="23"/>
          <w:szCs w:val="23"/>
        </w:rPr>
        <w:t>The Value of this Gifted and Talented Policy</w:t>
      </w:r>
    </w:p>
    <w:p w14:paraId="6B63D8DC" w14:textId="77777777" w:rsidR="008853E9" w:rsidRDefault="00C279AF" w:rsidP="003E7B98">
      <w:pPr>
        <w:pStyle w:val="Default"/>
        <w:spacing w:after="173" w:line="360" w:lineRule="auto"/>
        <w:ind w:left="-851"/>
        <w:rPr>
          <w:sz w:val="23"/>
          <w:szCs w:val="23"/>
        </w:rPr>
      </w:pPr>
      <w:r>
        <w:rPr>
          <w:sz w:val="23"/>
          <w:szCs w:val="23"/>
        </w:rPr>
        <w:t>The UPS community has a responsibility to:</w:t>
      </w:r>
    </w:p>
    <w:p w14:paraId="708350E0" w14:textId="77777777" w:rsidR="008853E9" w:rsidRDefault="00C279AF" w:rsidP="003E7B98">
      <w:pPr>
        <w:pStyle w:val="Default"/>
        <w:numPr>
          <w:ilvl w:val="0"/>
          <w:numId w:val="3"/>
        </w:numPr>
        <w:spacing w:before="120"/>
        <w:ind w:left="426"/>
        <w:rPr>
          <w:sz w:val="23"/>
          <w:szCs w:val="23"/>
        </w:rPr>
      </w:pPr>
      <w:r>
        <w:rPr>
          <w:sz w:val="23"/>
          <w:szCs w:val="23"/>
        </w:rPr>
        <w:t>Identify our gifted and talented students</w:t>
      </w:r>
    </w:p>
    <w:p w14:paraId="78C2A35F" w14:textId="77777777" w:rsidR="008853E9" w:rsidRDefault="00C279AF" w:rsidP="003E7B98">
      <w:pPr>
        <w:pStyle w:val="Default"/>
        <w:numPr>
          <w:ilvl w:val="0"/>
          <w:numId w:val="3"/>
        </w:numPr>
        <w:spacing w:before="120"/>
        <w:ind w:left="426"/>
        <w:rPr>
          <w:sz w:val="23"/>
          <w:szCs w:val="23"/>
        </w:rPr>
      </w:pPr>
      <w:r>
        <w:rPr>
          <w:sz w:val="23"/>
          <w:szCs w:val="23"/>
        </w:rPr>
        <w:t>Foster collaborative home-school partnerships to support gifted and talented students</w:t>
      </w:r>
    </w:p>
    <w:p w14:paraId="5E027968" w14:textId="77777777" w:rsidR="00C279AF" w:rsidRDefault="00C279AF" w:rsidP="003E7B98">
      <w:pPr>
        <w:pStyle w:val="Default"/>
        <w:numPr>
          <w:ilvl w:val="0"/>
          <w:numId w:val="3"/>
        </w:numPr>
        <w:spacing w:before="120"/>
        <w:ind w:left="426"/>
        <w:rPr>
          <w:sz w:val="23"/>
          <w:szCs w:val="23"/>
        </w:rPr>
      </w:pPr>
      <w:r>
        <w:rPr>
          <w:sz w:val="23"/>
          <w:szCs w:val="23"/>
        </w:rPr>
        <w:t>Provide a range of opportunities</w:t>
      </w:r>
    </w:p>
    <w:p w14:paraId="1FF87B67" w14:textId="77777777" w:rsidR="00C279AF" w:rsidRDefault="00ED1F6D" w:rsidP="003E7B98">
      <w:pPr>
        <w:pStyle w:val="Default"/>
        <w:numPr>
          <w:ilvl w:val="0"/>
          <w:numId w:val="3"/>
        </w:numPr>
        <w:spacing w:before="120"/>
        <w:ind w:left="426"/>
        <w:rPr>
          <w:sz w:val="23"/>
          <w:szCs w:val="23"/>
        </w:rPr>
      </w:pPr>
      <w:r>
        <w:rPr>
          <w:sz w:val="23"/>
          <w:szCs w:val="23"/>
        </w:rPr>
        <w:t>Monitor and evaluate programs for our gifted and talented students</w:t>
      </w:r>
    </w:p>
    <w:p w14:paraId="1AA2D21F" w14:textId="77777777" w:rsidR="00ED1F6D" w:rsidRDefault="00ED1F6D" w:rsidP="003E7B98">
      <w:pPr>
        <w:pStyle w:val="Default"/>
        <w:numPr>
          <w:ilvl w:val="0"/>
          <w:numId w:val="3"/>
        </w:numPr>
        <w:spacing w:before="120"/>
        <w:ind w:left="426"/>
        <w:rPr>
          <w:sz w:val="23"/>
          <w:szCs w:val="23"/>
        </w:rPr>
      </w:pPr>
      <w:r>
        <w:rPr>
          <w:sz w:val="23"/>
          <w:szCs w:val="23"/>
        </w:rPr>
        <w:t>Select and implement a variety of teaching strategies for inclusion in programs for the range of gifted and talented students in our classes</w:t>
      </w:r>
    </w:p>
    <w:p w14:paraId="7363AF79" w14:textId="77777777" w:rsidR="00ED1F6D" w:rsidRDefault="00ED1F6D" w:rsidP="003E7B98">
      <w:pPr>
        <w:pStyle w:val="Default"/>
        <w:numPr>
          <w:ilvl w:val="0"/>
          <w:numId w:val="3"/>
        </w:numPr>
        <w:spacing w:before="120"/>
        <w:ind w:left="426"/>
        <w:rPr>
          <w:sz w:val="23"/>
          <w:szCs w:val="23"/>
        </w:rPr>
      </w:pPr>
      <w:r>
        <w:rPr>
          <w:sz w:val="23"/>
          <w:szCs w:val="23"/>
        </w:rPr>
        <w:t>Co-ordinate school provisions for gifted and talented students when it is feasible for more than one school to share this responsibility</w:t>
      </w:r>
    </w:p>
    <w:p w14:paraId="524FA859" w14:textId="77777777" w:rsidR="00ED1F6D" w:rsidRDefault="00ED1F6D" w:rsidP="003E7B98">
      <w:pPr>
        <w:pStyle w:val="Default"/>
        <w:numPr>
          <w:ilvl w:val="0"/>
          <w:numId w:val="3"/>
        </w:numPr>
        <w:spacing w:before="120"/>
        <w:ind w:left="426"/>
        <w:rPr>
          <w:sz w:val="23"/>
          <w:szCs w:val="23"/>
        </w:rPr>
      </w:pPr>
      <w:r>
        <w:rPr>
          <w:sz w:val="23"/>
          <w:szCs w:val="23"/>
        </w:rPr>
        <w:t>Provide opportunities for staff development in the education of gifted and talented students for principals, teachers and other appropriate personnel</w:t>
      </w:r>
    </w:p>
    <w:p w14:paraId="54FA2DAE" w14:textId="77777777" w:rsidR="00ED1F6D" w:rsidRDefault="00ED1F6D" w:rsidP="003E7B98">
      <w:pPr>
        <w:pStyle w:val="Default"/>
        <w:numPr>
          <w:ilvl w:val="0"/>
          <w:numId w:val="3"/>
        </w:numPr>
        <w:spacing w:before="120"/>
        <w:ind w:left="426"/>
        <w:rPr>
          <w:sz w:val="23"/>
          <w:szCs w:val="23"/>
        </w:rPr>
      </w:pPr>
      <w:r>
        <w:rPr>
          <w:sz w:val="23"/>
          <w:szCs w:val="23"/>
        </w:rPr>
        <w:t>Specifically target the identification of underachieving students.</w:t>
      </w:r>
    </w:p>
    <w:p w14:paraId="1CB753C4" w14:textId="77777777" w:rsidR="00ED1F6D" w:rsidRDefault="00ED1F6D" w:rsidP="003E7B98">
      <w:pPr>
        <w:pStyle w:val="Default"/>
        <w:spacing w:before="120"/>
        <w:rPr>
          <w:sz w:val="23"/>
          <w:szCs w:val="23"/>
        </w:rPr>
      </w:pPr>
    </w:p>
    <w:p w14:paraId="40153ABA" w14:textId="77777777" w:rsidR="001F5B60" w:rsidRDefault="00ED1F6D" w:rsidP="001F5B60">
      <w:pPr>
        <w:pStyle w:val="Default"/>
        <w:spacing w:line="360" w:lineRule="auto"/>
        <w:rPr>
          <w:sz w:val="23"/>
          <w:szCs w:val="23"/>
        </w:rPr>
      </w:pPr>
      <w:r>
        <w:rPr>
          <w:sz w:val="23"/>
          <w:szCs w:val="23"/>
        </w:rPr>
        <w:t>(Refer: DET, Policy and Implementation Strategies for the Education of Gifted and Talented Students, Revised 2004, Page 7).</w:t>
      </w:r>
    </w:p>
    <w:p w14:paraId="48C016F6" w14:textId="77777777" w:rsidR="008853E9" w:rsidRPr="003E7B98" w:rsidRDefault="00ED1F6D" w:rsidP="003E7B98">
      <w:pPr>
        <w:pStyle w:val="Default"/>
        <w:spacing w:line="360" w:lineRule="auto"/>
        <w:ind w:left="-851"/>
        <w:rPr>
          <w:sz w:val="23"/>
          <w:szCs w:val="23"/>
        </w:rPr>
      </w:pPr>
      <w:r w:rsidRPr="003E7B98">
        <w:rPr>
          <w:b/>
          <w:bCs/>
          <w:sz w:val="23"/>
          <w:szCs w:val="23"/>
        </w:rPr>
        <w:lastRenderedPageBreak/>
        <w:t>Definitions</w:t>
      </w:r>
    </w:p>
    <w:p w14:paraId="0C3DAED7" w14:textId="77777777" w:rsidR="002E5DED" w:rsidRPr="003E7B98" w:rsidRDefault="00ED1F6D" w:rsidP="003E7B98">
      <w:pPr>
        <w:ind w:left="-851"/>
        <w:rPr>
          <w:rFonts w:ascii="Arial" w:hAnsi="Arial" w:cs="Arial"/>
          <w:bCs/>
          <w:iCs/>
          <w:sz w:val="23"/>
          <w:szCs w:val="23"/>
        </w:rPr>
      </w:pPr>
      <w:r w:rsidRPr="003E7B98">
        <w:rPr>
          <w:rFonts w:ascii="Arial" w:hAnsi="Arial" w:cs="Arial"/>
          <w:bCs/>
          <w:iCs/>
          <w:sz w:val="23"/>
          <w:szCs w:val="23"/>
        </w:rPr>
        <w:t xml:space="preserve">The policy adopts definitions of giftedness and talent based on </w:t>
      </w:r>
      <w:proofErr w:type="spellStart"/>
      <w:r w:rsidRPr="003E7B98">
        <w:rPr>
          <w:rFonts w:ascii="Arial" w:hAnsi="Arial" w:cs="Arial"/>
          <w:bCs/>
          <w:iCs/>
          <w:sz w:val="23"/>
          <w:szCs w:val="23"/>
        </w:rPr>
        <w:t>Gagn</w:t>
      </w:r>
      <w:r w:rsidR="000D6310" w:rsidRPr="003E7B98">
        <w:rPr>
          <w:rFonts w:ascii="Arial" w:hAnsi="Arial" w:cs="Arial"/>
          <w:sz w:val="23"/>
          <w:szCs w:val="23"/>
          <w:lang w:eastAsia="en-US"/>
        </w:rPr>
        <w:t>é</w:t>
      </w:r>
      <w:r w:rsidRPr="003E7B98">
        <w:rPr>
          <w:rFonts w:ascii="Arial" w:hAnsi="Arial" w:cs="Arial"/>
          <w:bCs/>
          <w:iCs/>
          <w:sz w:val="23"/>
          <w:szCs w:val="23"/>
        </w:rPr>
        <w:t>’s</w:t>
      </w:r>
      <w:proofErr w:type="spellEnd"/>
      <w:r w:rsidR="000D6310" w:rsidRPr="003E7B98">
        <w:rPr>
          <w:rFonts w:ascii="Arial" w:hAnsi="Arial" w:cs="Arial"/>
          <w:bCs/>
          <w:iCs/>
          <w:sz w:val="23"/>
          <w:szCs w:val="23"/>
        </w:rPr>
        <w:t xml:space="preserve"> (2003) </w:t>
      </w:r>
      <w:r w:rsidR="000D6310" w:rsidRPr="003E7B98">
        <w:rPr>
          <w:rFonts w:ascii="Arial" w:hAnsi="Arial" w:cs="Arial"/>
          <w:bCs/>
          <w:i/>
          <w:iCs/>
          <w:sz w:val="23"/>
          <w:szCs w:val="23"/>
        </w:rPr>
        <w:t xml:space="preserve">Differentiated Model of Giftedness and Talent </w:t>
      </w:r>
      <w:r w:rsidR="000D6310" w:rsidRPr="003E7B98">
        <w:rPr>
          <w:rFonts w:ascii="Arial" w:hAnsi="Arial" w:cs="Arial"/>
          <w:bCs/>
          <w:iCs/>
          <w:sz w:val="23"/>
          <w:szCs w:val="23"/>
        </w:rPr>
        <w:t>(DMGT).</w:t>
      </w:r>
    </w:p>
    <w:p w14:paraId="35692EEB" w14:textId="77777777" w:rsidR="000D6310" w:rsidRPr="003E7B98" w:rsidRDefault="000D6310" w:rsidP="003E7B98">
      <w:pPr>
        <w:ind w:left="-851"/>
        <w:rPr>
          <w:rFonts w:ascii="Arial" w:hAnsi="Arial" w:cs="Arial"/>
          <w:bCs/>
          <w:iCs/>
          <w:sz w:val="23"/>
          <w:szCs w:val="23"/>
        </w:rPr>
      </w:pPr>
    </w:p>
    <w:p w14:paraId="78560F99" w14:textId="77777777" w:rsidR="000D6310" w:rsidRPr="003E7B98" w:rsidRDefault="000D6310" w:rsidP="003E7B98">
      <w:pPr>
        <w:ind w:left="-131"/>
        <w:rPr>
          <w:rFonts w:ascii="Arial" w:hAnsi="Arial" w:cs="Arial"/>
          <w:i/>
          <w:sz w:val="23"/>
          <w:szCs w:val="23"/>
          <w:lang w:eastAsia="en-US"/>
        </w:rPr>
      </w:pPr>
      <w:r w:rsidRPr="003E7B98">
        <w:rPr>
          <w:rFonts w:ascii="Arial" w:hAnsi="Arial" w:cs="Arial"/>
          <w:b/>
          <w:i/>
          <w:sz w:val="23"/>
          <w:szCs w:val="23"/>
          <w:lang w:eastAsia="en-US"/>
        </w:rPr>
        <w:t>Gifted students</w:t>
      </w:r>
      <w:r w:rsidRPr="003E7B98">
        <w:rPr>
          <w:rFonts w:ascii="Arial" w:hAnsi="Arial" w:cs="Arial"/>
          <w:i/>
          <w:sz w:val="23"/>
          <w:szCs w:val="23"/>
          <w:lang w:eastAsia="en-US"/>
        </w:rPr>
        <w:t xml:space="preserve"> are those whose </w:t>
      </w:r>
      <w:r w:rsidRPr="003E7B98">
        <w:rPr>
          <w:rFonts w:ascii="Arial" w:hAnsi="Arial" w:cs="Arial"/>
          <w:b/>
          <w:i/>
          <w:sz w:val="23"/>
          <w:szCs w:val="23"/>
          <w:lang w:eastAsia="en-US"/>
        </w:rPr>
        <w:t>potential</w:t>
      </w:r>
      <w:r w:rsidRPr="003E7B98">
        <w:rPr>
          <w:rFonts w:ascii="Arial" w:hAnsi="Arial" w:cs="Arial"/>
          <w:i/>
          <w:sz w:val="23"/>
          <w:szCs w:val="23"/>
          <w:lang w:eastAsia="en-US"/>
        </w:rPr>
        <w:t xml:space="preserve"> is distinctly above average in one or more of the following domains of human ability: intellectual, creative, social and physical.</w:t>
      </w:r>
    </w:p>
    <w:p w14:paraId="18A16C07" w14:textId="77777777" w:rsidR="000D6310" w:rsidRPr="003E7B98" w:rsidRDefault="000D6310" w:rsidP="003E7B98">
      <w:pPr>
        <w:ind w:left="-851"/>
        <w:rPr>
          <w:rFonts w:ascii="Arial" w:hAnsi="Arial" w:cs="Arial"/>
          <w:i/>
          <w:sz w:val="23"/>
          <w:szCs w:val="23"/>
          <w:lang w:eastAsia="en-US"/>
        </w:rPr>
      </w:pPr>
    </w:p>
    <w:p w14:paraId="03B9FD5F" w14:textId="77777777" w:rsidR="000D6310" w:rsidRPr="003E7B98" w:rsidRDefault="000D6310" w:rsidP="003E7B98">
      <w:pPr>
        <w:ind w:left="-851" w:firstLine="720"/>
        <w:rPr>
          <w:rFonts w:ascii="Arial" w:hAnsi="Arial" w:cs="Arial"/>
          <w:i/>
          <w:sz w:val="23"/>
          <w:szCs w:val="23"/>
          <w:lang w:eastAsia="en-US"/>
        </w:rPr>
      </w:pPr>
      <w:r w:rsidRPr="003E7B98">
        <w:rPr>
          <w:rFonts w:ascii="Arial" w:hAnsi="Arial" w:cs="Arial"/>
          <w:b/>
          <w:i/>
          <w:sz w:val="23"/>
          <w:szCs w:val="23"/>
          <w:lang w:eastAsia="en-US"/>
        </w:rPr>
        <w:t>Talented students</w:t>
      </w:r>
      <w:r w:rsidRPr="003E7B98">
        <w:rPr>
          <w:rFonts w:ascii="Arial" w:hAnsi="Arial" w:cs="Arial"/>
          <w:i/>
          <w:sz w:val="23"/>
          <w:szCs w:val="23"/>
          <w:lang w:eastAsia="en-US"/>
        </w:rPr>
        <w:t xml:space="preserve"> are those whose skills are distinctly above average in one or more</w:t>
      </w:r>
    </w:p>
    <w:p w14:paraId="1139DB2A" w14:textId="77777777" w:rsidR="000D6310" w:rsidRPr="003E7B98" w:rsidRDefault="000D6310" w:rsidP="003E7B98">
      <w:pPr>
        <w:ind w:left="-851" w:firstLine="720"/>
        <w:rPr>
          <w:rFonts w:ascii="Arial" w:hAnsi="Arial" w:cs="Arial"/>
          <w:i/>
          <w:sz w:val="23"/>
          <w:szCs w:val="23"/>
          <w:lang w:eastAsia="en-US"/>
        </w:rPr>
      </w:pPr>
      <w:proofErr w:type="gramStart"/>
      <w:r w:rsidRPr="003E7B98">
        <w:rPr>
          <w:rFonts w:ascii="Arial" w:hAnsi="Arial" w:cs="Arial"/>
          <w:i/>
          <w:sz w:val="23"/>
          <w:szCs w:val="23"/>
          <w:lang w:eastAsia="en-US"/>
        </w:rPr>
        <w:t>areas</w:t>
      </w:r>
      <w:proofErr w:type="gramEnd"/>
      <w:r w:rsidRPr="003E7B98">
        <w:rPr>
          <w:rFonts w:ascii="Arial" w:hAnsi="Arial" w:cs="Arial"/>
          <w:i/>
          <w:sz w:val="23"/>
          <w:szCs w:val="23"/>
          <w:lang w:eastAsia="en-US"/>
        </w:rPr>
        <w:t xml:space="preserve"> of human </w:t>
      </w:r>
      <w:r w:rsidRPr="003E7B98">
        <w:rPr>
          <w:rFonts w:ascii="Arial" w:hAnsi="Arial" w:cs="Arial"/>
          <w:b/>
          <w:i/>
          <w:sz w:val="23"/>
          <w:szCs w:val="23"/>
          <w:lang w:eastAsia="en-US"/>
        </w:rPr>
        <w:t>performance</w:t>
      </w:r>
      <w:r w:rsidRPr="003E7B98">
        <w:rPr>
          <w:rFonts w:ascii="Arial" w:hAnsi="Arial" w:cs="Arial"/>
          <w:i/>
          <w:sz w:val="23"/>
          <w:szCs w:val="23"/>
          <w:lang w:eastAsia="en-US"/>
        </w:rPr>
        <w:t>.</w:t>
      </w:r>
    </w:p>
    <w:p w14:paraId="73998FD4" w14:textId="77777777" w:rsidR="000D6310" w:rsidRPr="003E7B98" w:rsidRDefault="000D6310" w:rsidP="003E7B98">
      <w:pPr>
        <w:ind w:left="-851"/>
        <w:rPr>
          <w:rFonts w:ascii="Arial" w:hAnsi="Arial" w:cs="Arial"/>
          <w:i/>
          <w:sz w:val="23"/>
          <w:szCs w:val="23"/>
          <w:lang w:eastAsia="en-US"/>
        </w:rPr>
      </w:pPr>
    </w:p>
    <w:p w14:paraId="652FB358" w14:textId="77777777" w:rsidR="000D6310" w:rsidRPr="003E7B98" w:rsidRDefault="000D6310" w:rsidP="003E7B98">
      <w:pPr>
        <w:ind w:left="-851"/>
        <w:rPr>
          <w:rFonts w:ascii="Arial" w:hAnsi="Arial" w:cs="Arial"/>
          <w:i/>
          <w:sz w:val="23"/>
          <w:szCs w:val="23"/>
          <w:lang w:eastAsia="en-US"/>
        </w:rPr>
      </w:pPr>
      <w:proofErr w:type="spellStart"/>
      <w:r w:rsidRPr="003E7B98">
        <w:rPr>
          <w:rFonts w:ascii="Arial" w:hAnsi="Arial" w:cs="Arial"/>
          <w:i/>
          <w:sz w:val="23"/>
          <w:szCs w:val="23"/>
          <w:lang w:eastAsia="en-US"/>
        </w:rPr>
        <w:t>Gagné’s</w:t>
      </w:r>
      <w:proofErr w:type="spellEnd"/>
      <w:r w:rsidRPr="003E7B98">
        <w:rPr>
          <w:rFonts w:ascii="Arial" w:hAnsi="Arial" w:cs="Arial"/>
          <w:i/>
          <w:sz w:val="23"/>
          <w:szCs w:val="23"/>
          <w:lang w:eastAsia="en-US"/>
        </w:rPr>
        <w:t xml:space="preserve"> model recognises giftedness as a broad concept that encompasses various abilities including intellectual, creative, leadership, social and physical skills.</w:t>
      </w:r>
    </w:p>
    <w:p w14:paraId="72003692" w14:textId="77777777" w:rsidR="000D6310" w:rsidRPr="003E7B98" w:rsidRDefault="000D6310" w:rsidP="003E7B98">
      <w:pPr>
        <w:ind w:left="-851"/>
        <w:rPr>
          <w:rFonts w:ascii="Arial" w:hAnsi="Arial" w:cs="Arial"/>
          <w:i/>
          <w:sz w:val="23"/>
          <w:szCs w:val="23"/>
          <w:lang w:eastAsia="en-US"/>
        </w:rPr>
      </w:pPr>
    </w:p>
    <w:p w14:paraId="0D3A65B2" w14:textId="77777777" w:rsidR="000D6310" w:rsidRPr="003E7B98" w:rsidRDefault="000D6310" w:rsidP="003E7B98">
      <w:pPr>
        <w:rPr>
          <w:rFonts w:ascii="Arial" w:hAnsi="Arial" w:cs="Arial"/>
          <w:i/>
          <w:sz w:val="23"/>
          <w:szCs w:val="23"/>
          <w:lang w:eastAsia="en-US"/>
        </w:rPr>
      </w:pPr>
      <w:r w:rsidRPr="003E7B98">
        <w:rPr>
          <w:rFonts w:ascii="Arial" w:hAnsi="Arial" w:cs="Arial"/>
          <w:b/>
          <w:i/>
          <w:sz w:val="23"/>
          <w:szCs w:val="23"/>
          <w:lang w:eastAsia="en-US"/>
        </w:rPr>
        <w:t xml:space="preserve">Underachievement </w:t>
      </w:r>
      <w:r w:rsidRPr="003E7B98">
        <w:rPr>
          <w:rFonts w:ascii="Arial" w:hAnsi="Arial" w:cs="Arial"/>
          <w:i/>
          <w:sz w:val="23"/>
          <w:szCs w:val="23"/>
          <w:lang w:eastAsia="en-US"/>
        </w:rPr>
        <w:t>is defined as a discrepancy between a student’s school performance and some index of the student’s natural ability.</w:t>
      </w:r>
    </w:p>
    <w:p w14:paraId="145C0B73" w14:textId="0A78AE59" w:rsidR="006A7DEC" w:rsidRDefault="003E7B98" w:rsidP="000D6310">
      <w:pPr>
        <w:ind w:left="720"/>
        <w:rPr>
          <w:rFonts w:ascii="Times" w:hAnsi="Times"/>
          <w:i/>
          <w:sz w:val="20"/>
          <w:szCs w:val="20"/>
          <w:lang w:eastAsia="en-US"/>
        </w:rPr>
      </w:pPr>
      <w:r>
        <w:rPr>
          <w:rFonts w:ascii="Times" w:hAnsi="Times"/>
          <w:i/>
          <w:noProof/>
          <w:sz w:val="20"/>
          <w:szCs w:val="20"/>
        </w:rPr>
        <w:drawing>
          <wp:anchor distT="0" distB="0" distL="114300" distR="114300" simplePos="0" relativeHeight="251666944" behindDoc="0" locked="0" layoutInCell="1" allowOverlap="1" wp14:anchorId="4E67C5E1" wp14:editId="56FDDBA2">
            <wp:simplePos x="0" y="0"/>
            <wp:positionH relativeFrom="column">
              <wp:posOffset>-457200</wp:posOffset>
            </wp:positionH>
            <wp:positionV relativeFrom="paragraph">
              <wp:posOffset>128270</wp:posOffset>
            </wp:positionV>
            <wp:extent cx="6285230" cy="4533900"/>
            <wp:effectExtent l="0" t="0" r="127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23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FED95" w14:textId="0D3A23B6" w:rsidR="006A7DEC" w:rsidRDefault="006A7DEC" w:rsidP="000D6310">
      <w:pPr>
        <w:ind w:left="720"/>
        <w:rPr>
          <w:rFonts w:ascii="Times" w:hAnsi="Times"/>
          <w:sz w:val="20"/>
          <w:szCs w:val="20"/>
          <w:lang w:eastAsia="en-US"/>
        </w:rPr>
      </w:pPr>
    </w:p>
    <w:p w14:paraId="0BBA2674" w14:textId="24882B8F" w:rsidR="006A7DEC" w:rsidRPr="000D6310" w:rsidRDefault="006A7DEC" w:rsidP="000D6310">
      <w:pPr>
        <w:ind w:left="720"/>
        <w:rPr>
          <w:rFonts w:ascii="Times" w:hAnsi="Times"/>
          <w:i/>
          <w:sz w:val="20"/>
          <w:szCs w:val="20"/>
          <w:lang w:eastAsia="en-US"/>
        </w:rPr>
      </w:pPr>
    </w:p>
    <w:p w14:paraId="4F1CDC3A" w14:textId="77777777" w:rsidR="003E7B98" w:rsidRDefault="003E7B98" w:rsidP="004929BA">
      <w:pPr>
        <w:pStyle w:val="Default"/>
        <w:spacing w:before="240" w:after="240"/>
        <w:rPr>
          <w:b/>
          <w:bCs/>
          <w:i/>
          <w:iCs/>
          <w:sz w:val="23"/>
          <w:szCs w:val="23"/>
        </w:rPr>
      </w:pPr>
    </w:p>
    <w:p w14:paraId="21398EE3" w14:textId="77777777" w:rsidR="003E7B98" w:rsidRDefault="003E7B98" w:rsidP="004929BA">
      <w:pPr>
        <w:pStyle w:val="Default"/>
        <w:spacing w:before="240" w:after="240"/>
        <w:rPr>
          <w:b/>
          <w:bCs/>
          <w:i/>
          <w:iCs/>
          <w:sz w:val="23"/>
          <w:szCs w:val="23"/>
        </w:rPr>
      </w:pPr>
    </w:p>
    <w:p w14:paraId="382B70EF" w14:textId="77777777" w:rsidR="003E7B98" w:rsidRDefault="003E7B98" w:rsidP="004929BA">
      <w:pPr>
        <w:pStyle w:val="Default"/>
        <w:spacing w:before="240" w:after="240"/>
        <w:rPr>
          <w:b/>
          <w:bCs/>
          <w:i/>
          <w:iCs/>
          <w:sz w:val="23"/>
          <w:szCs w:val="23"/>
        </w:rPr>
      </w:pPr>
    </w:p>
    <w:p w14:paraId="75984BD3" w14:textId="77777777" w:rsidR="003E7B98" w:rsidRDefault="003E7B98" w:rsidP="004929BA">
      <w:pPr>
        <w:pStyle w:val="Default"/>
        <w:spacing w:before="240" w:after="240"/>
        <w:rPr>
          <w:b/>
          <w:bCs/>
          <w:i/>
          <w:iCs/>
          <w:sz w:val="23"/>
          <w:szCs w:val="23"/>
        </w:rPr>
      </w:pPr>
    </w:p>
    <w:p w14:paraId="6EA1D709" w14:textId="541B3A87" w:rsidR="003E7B98" w:rsidRPr="003E7B98" w:rsidRDefault="003E7B98" w:rsidP="004929BA">
      <w:pPr>
        <w:pStyle w:val="Default"/>
        <w:spacing w:before="240" w:after="240"/>
        <w:rPr>
          <w:bCs/>
          <w:i/>
          <w:iCs/>
          <w:sz w:val="23"/>
          <w:szCs w:val="23"/>
        </w:rPr>
      </w:pPr>
      <w:r>
        <w:rPr>
          <w:bCs/>
          <w:i/>
          <w:iCs/>
          <w:sz w:val="23"/>
          <w:szCs w:val="23"/>
        </w:rPr>
        <w:t>(DET Policy and Implementation Strategies for the Education of Gifted and Talented Students, Revised 2004, Pages 6-7).</w:t>
      </w:r>
    </w:p>
    <w:p w14:paraId="462C367E" w14:textId="581DCFCE" w:rsidR="008853E9" w:rsidRDefault="003E7B98" w:rsidP="003E7B98">
      <w:pPr>
        <w:pStyle w:val="Default"/>
        <w:spacing w:before="240" w:after="240"/>
        <w:ind w:left="-851"/>
        <w:rPr>
          <w:sz w:val="23"/>
          <w:szCs w:val="23"/>
        </w:rPr>
      </w:pPr>
      <w:r>
        <w:rPr>
          <w:b/>
          <w:bCs/>
          <w:i/>
          <w:iCs/>
          <w:sz w:val="23"/>
          <w:szCs w:val="23"/>
        </w:rPr>
        <w:lastRenderedPageBreak/>
        <w:t xml:space="preserve">Identification Policy </w:t>
      </w:r>
      <w:proofErr w:type="gramStart"/>
      <w:r>
        <w:rPr>
          <w:b/>
          <w:bCs/>
          <w:i/>
          <w:iCs/>
          <w:sz w:val="23"/>
          <w:szCs w:val="23"/>
        </w:rPr>
        <w:t>Within</w:t>
      </w:r>
      <w:proofErr w:type="gramEnd"/>
      <w:r>
        <w:rPr>
          <w:b/>
          <w:bCs/>
          <w:i/>
          <w:iCs/>
          <w:sz w:val="23"/>
          <w:szCs w:val="23"/>
        </w:rPr>
        <w:t xml:space="preserve"> UPS</w:t>
      </w:r>
    </w:p>
    <w:p w14:paraId="0ABA035B" w14:textId="5ACB0627" w:rsidR="003E7B98" w:rsidRDefault="003E7B98" w:rsidP="003E7B98">
      <w:pPr>
        <w:pStyle w:val="Default"/>
        <w:spacing w:before="240" w:after="240"/>
        <w:ind w:left="-851"/>
        <w:rPr>
          <w:sz w:val="23"/>
          <w:szCs w:val="23"/>
        </w:rPr>
      </w:pPr>
      <w:r>
        <w:rPr>
          <w:sz w:val="23"/>
          <w:szCs w:val="23"/>
        </w:rPr>
        <w:t>The definition of giftedness and talent encompasses a wide range of areas, not exclusively academic.</w:t>
      </w:r>
    </w:p>
    <w:p w14:paraId="1D1F74A8" w14:textId="78A45F1A" w:rsidR="003E7B98" w:rsidRDefault="003E7B98" w:rsidP="003E7B98">
      <w:pPr>
        <w:pStyle w:val="Default"/>
        <w:spacing w:before="240" w:after="240"/>
        <w:ind w:left="-851"/>
        <w:rPr>
          <w:bCs/>
          <w:iCs/>
          <w:sz w:val="23"/>
          <w:szCs w:val="23"/>
        </w:rPr>
      </w:pPr>
      <w:proofErr w:type="spellStart"/>
      <w:r w:rsidRPr="003E7B98">
        <w:rPr>
          <w:bCs/>
          <w:iCs/>
          <w:sz w:val="23"/>
          <w:szCs w:val="23"/>
        </w:rPr>
        <w:t>Gagn</w:t>
      </w:r>
      <w:r w:rsidRPr="003E7B98">
        <w:rPr>
          <w:sz w:val="23"/>
          <w:szCs w:val="23"/>
        </w:rPr>
        <w:t>é</w:t>
      </w:r>
      <w:r w:rsidRPr="003E7B98">
        <w:rPr>
          <w:bCs/>
          <w:iCs/>
          <w:sz w:val="23"/>
          <w:szCs w:val="23"/>
        </w:rPr>
        <w:t>’s</w:t>
      </w:r>
      <w:proofErr w:type="spellEnd"/>
      <w:r w:rsidRPr="003E7B98">
        <w:rPr>
          <w:bCs/>
          <w:iCs/>
          <w:sz w:val="23"/>
          <w:szCs w:val="23"/>
        </w:rPr>
        <w:t xml:space="preserve"> (2003) </w:t>
      </w:r>
      <w:r w:rsidRPr="003E7B98">
        <w:rPr>
          <w:bCs/>
          <w:i/>
          <w:iCs/>
          <w:sz w:val="23"/>
          <w:szCs w:val="23"/>
        </w:rPr>
        <w:t>Differentiated Model of Giftedness and Talent</w:t>
      </w:r>
      <w:r>
        <w:rPr>
          <w:bCs/>
          <w:iCs/>
          <w:sz w:val="23"/>
          <w:szCs w:val="23"/>
        </w:rPr>
        <w:t xml:space="preserve"> shows the transition from giftedness (natural ability) to talent (skilled performance after training) and those elements can </w:t>
      </w:r>
      <w:r w:rsidR="004A7C19">
        <w:rPr>
          <w:bCs/>
          <w:iCs/>
          <w:sz w:val="23"/>
          <w:szCs w:val="23"/>
        </w:rPr>
        <w:t>affect</w:t>
      </w:r>
      <w:r>
        <w:rPr>
          <w:bCs/>
          <w:iCs/>
          <w:sz w:val="23"/>
          <w:szCs w:val="23"/>
        </w:rPr>
        <w:t xml:space="preserve"> the transformation positively or </w:t>
      </w:r>
      <w:r w:rsidR="004A7C19">
        <w:rPr>
          <w:bCs/>
          <w:iCs/>
          <w:sz w:val="23"/>
          <w:szCs w:val="23"/>
        </w:rPr>
        <w:t>negatively</w:t>
      </w:r>
      <w:r>
        <w:rPr>
          <w:bCs/>
          <w:iCs/>
          <w:sz w:val="23"/>
          <w:szCs w:val="23"/>
        </w:rPr>
        <w:t>.</w:t>
      </w:r>
    </w:p>
    <w:p w14:paraId="4DC4594C" w14:textId="328C7691" w:rsidR="003E7B98" w:rsidRDefault="003E7B98" w:rsidP="003E7B98">
      <w:pPr>
        <w:pStyle w:val="Default"/>
        <w:spacing w:before="240" w:after="240"/>
        <w:ind w:left="-851"/>
        <w:rPr>
          <w:bCs/>
          <w:iCs/>
          <w:sz w:val="23"/>
          <w:szCs w:val="23"/>
        </w:rPr>
      </w:pPr>
      <w:r>
        <w:rPr>
          <w:bCs/>
          <w:iCs/>
          <w:sz w:val="23"/>
          <w:szCs w:val="23"/>
        </w:rPr>
        <w:t>He believes that in a parallel class of 30 students, 3 or 4 would be gifted intellectually and another 3 or 4 physically.</w:t>
      </w:r>
    </w:p>
    <w:p w14:paraId="3F080AA0" w14:textId="01B0D5F0" w:rsidR="003E7B98" w:rsidRDefault="003E7B98" w:rsidP="003E7B98">
      <w:pPr>
        <w:pStyle w:val="Default"/>
        <w:spacing w:before="240" w:after="240"/>
        <w:ind w:left="-851"/>
        <w:rPr>
          <w:b/>
          <w:bCs/>
          <w:iCs/>
          <w:sz w:val="23"/>
          <w:szCs w:val="23"/>
          <w:u w:val="single"/>
        </w:rPr>
      </w:pPr>
      <w:r>
        <w:rPr>
          <w:b/>
          <w:bCs/>
          <w:iCs/>
          <w:sz w:val="23"/>
          <w:szCs w:val="23"/>
          <w:u w:val="single"/>
        </w:rPr>
        <w:t>Identification</w:t>
      </w:r>
    </w:p>
    <w:p w14:paraId="51AD555E" w14:textId="64631724" w:rsidR="003E7B98" w:rsidRDefault="00F71C03" w:rsidP="003E7B98">
      <w:pPr>
        <w:pStyle w:val="Default"/>
        <w:spacing w:before="240" w:after="240"/>
        <w:ind w:left="-851"/>
        <w:rPr>
          <w:bCs/>
          <w:iCs/>
          <w:sz w:val="23"/>
          <w:szCs w:val="23"/>
        </w:rPr>
      </w:pPr>
      <w:r>
        <w:rPr>
          <w:bCs/>
          <w:iCs/>
          <w:sz w:val="23"/>
          <w:szCs w:val="23"/>
        </w:rPr>
        <w:t>There is no single technique by which the gifted are fully recognised and teachers need to be sensitive to the varying factors that can affect a student:</w:t>
      </w:r>
    </w:p>
    <w:p w14:paraId="0B945FBB" w14:textId="749EFE7E" w:rsidR="00F71C03" w:rsidRPr="00F71C03" w:rsidRDefault="00F71C03" w:rsidP="006B326A">
      <w:pPr>
        <w:pStyle w:val="Default"/>
        <w:spacing w:before="120" w:after="120"/>
        <w:rPr>
          <w:b/>
          <w:bCs/>
          <w:sz w:val="23"/>
          <w:szCs w:val="23"/>
        </w:rPr>
      </w:pPr>
      <w:r w:rsidRPr="00F71C03">
        <w:rPr>
          <w:b/>
          <w:bCs/>
          <w:sz w:val="23"/>
          <w:szCs w:val="23"/>
        </w:rPr>
        <w:t xml:space="preserve">Intra-personal factors </w:t>
      </w:r>
      <w:r>
        <w:rPr>
          <w:b/>
          <w:bCs/>
          <w:sz w:val="23"/>
          <w:szCs w:val="23"/>
        </w:rPr>
        <w:tab/>
      </w:r>
      <w:r>
        <w:rPr>
          <w:b/>
          <w:bCs/>
          <w:sz w:val="23"/>
          <w:szCs w:val="23"/>
        </w:rPr>
        <w:tab/>
      </w:r>
      <w:r w:rsidRPr="00F71C03">
        <w:rPr>
          <w:b/>
          <w:bCs/>
          <w:sz w:val="23"/>
          <w:szCs w:val="23"/>
        </w:rPr>
        <w:t>Environmental factors</w:t>
      </w:r>
    </w:p>
    <w:p w14:paraId="56293118" w14:textId="324CEF8D" w:rsidR="00F71C03" w:rsidRPr="00F71C03" w:rsidRDefault="00F71C03" w:rsidP="006B326A">
      <w:pPr>
        <w:pStyle w:val="Default"/>
        <w:spacing w:before="120" w:after="120"/>
        <w:rPr>
          <w:bCs/>
          <w:sz w:val="23"/>
          <w:szCs w:val="23"/>
        </w:rPr>
      </w:pPr>
      <w:r w:rsidRPr="00F71C03">
        <w:rPr>
          <w:bCs/>
          <w:sz w:val="23"/>
          <w:szCs w:val="23"/>
        </w:rPr>
        <w:t xml:space="preserve">• </w:t>
      </w:r>
      <w:proofErr w:type="gramStart"/>
      <w:r w:rsidRPr="00F71C03">
        <w:rPr>
          <w:bCs/>
          <w:sz w:val="23"/>
          <w:szCs w:val="23"/>
        </w:rPr>
        <w:t>motivation</w:t>
      </w:r>
      <w:proofErr w:type="gramEnd"/>
      <w:r w:rsidRPr="00F71C03">
        <w:rPr>
          <w:bCs/>
          <w:sz w:val="23"/>
          <w:szCs w:val="23"/>
        </w:rPr>
        <w:t xml:space="preserve"> </w:t>
      </w:r>
      <w:r>
        <w:rPr>
          <w:bCs/>
          <w:sz w:val="23"/>
          <w:szCs w:val="23"/>
        </w:rPr>
        <w:tab/>
      </w:r>
      <w:r>
        <w:rPr>
          <w:bCs/>
          <w:sz w:val="23"/>
          <w:szCs w:val="23"/>
        </w:rPr>
        <w:tab/>
      </w:r>
      <w:r>
        <w:rPr>
          <w:bCs/>
          <w:sz w:val="23"/>
          <w:szCs w:val="23"/>
        </w:rPr>
        <w:tab/>
      </w:r>
      <w:r>
        <w:rPr>
          <w:bCs/>
          <w:sz w:val="23"/>
          <w:szCs w:val="23"/>
        </w:rPr>
        <w:tab/>
      </w:r>
      <w:r w:rsidRPr="00F71C03">
        <w:rPr>
          <w:bCs/>
          <w:sz w:val="23"/>
          <w:szCs w:val="23"/>
        </w:rPr>
        <w:t>• socio-economic background</w:t>
      </w:r>
    </w:p>
    <w:p w14:paraId="054D4D59" w14:textId="36BCAC1A" w:rsidR="00F71C03" w:rsidRPr="00F71C03" w:rsidRDefault="00F71C03" w:rsidP="006B326A">
      <w:pPr>
        <w:pStyle w:val="Default"/>
        <w:spacing w:before="120" w:after="120"/>
        <w:rPr>
          <w:bCs/>
          <w:sz w:val="23"/>
          <w:szCs w:val="23"/>
        </w:rPr>
      </w:pPr>
      <w:r w:rsidRPr="00F71C03">
        <w:rPr>
          <w:bCs/>
          <w:sz w:val="23"/>
          <w:szCs w:val="23"/>
        </w:rPr>
        <w:t xml:space="preserve">• </w:t>
      </w:r>
      <w:proofErr w:type="gramStart"/>
      <w:r w:rsidRPr="00F71C03">
        <w:rPr>
          <w:bCs/>
          <w:sz w:val="23"/>
          <w:szCs w:val="23"/>
        </w:rPr>
        <w:t>self-management</w:t>
      </w:r>
      <w:proofErr w:type="gramEnd"/>
      <w:r w:rsidRPr="00F71C03">
        <w:rPr>
          <w:bCs/>
          <w:sz w:val="23"/>
          <w:szCs w:val="23"/>
        </w:rPr>
        <w:t xml:space="preserve"> </w:t>
      </w:r>
      <w:r>
        <w:rPr>
          <w:bCs/>
          <w:sz w:val="23"/>
          <w:szCs w:val="23"/>
        </w:rPr>
        <w:tab/>
      </w:r>
      <w:r>
        <w:rPr>
          <w:bCs/>
          <w:sz w:val="23"/>
          <w:szCs w:val="23"/>
        </w:rPr>
        <w:tab/>
      </w:r>
      <w:r>
        <w:rPr>
          <w:bCs/>
          <w:sz w:val="23"/>
          <w:szCs w:val="23"/>
        </w:rPr>
        <w:tab/>
      </w:r>
      <w:r w:rsidRPr="00F71C03">
        <w:rPr>
          <w:bCs/>
          <w:sz w:val="23"/>
          <w:szCs w:val="23"/>
        </w:rPr>
        <w:t>• beliefs about giftedness and talent</w:t>
      </w:r>
    </w:p>
    <w:p w14:paraId="019D0AD4" w14:textId="7928518D" w:rsidR="00F71C03" w:rsidRPr="00F71C03" w:rsidRDefault="00F71C03" w:rsidP="006B326A">
      <w:pPr>
        <w:pStyle w:val="Default"/>
        <w:spacing w:before="120" w:after="120"/>
        <w:rPr>
          <w:bCs/>
          <w:sz w:val="23"/>
          <w:szCs w:val="23"/>
        </w:rPr>
      </w:pPr>
      <w:r w:rsidRPr="00F71C03">
        <w:rPr>
          <w:bCs/>
          <w:sz w:val="23"/>
          <w:szCs w:val="23"/>
        </w:rPr>
        <w:t xml:space="preserve">• </w:t>
      </w:r>
      <w:proofErr w:type="gramStart"/>
      <w:r w:rsidRPr="00F71C03">
        <w:rPr>
          <w:bCs/>
          <w:sz w:val="23"/>
          <w:szCs w:val="23"/>
        </w:rPr>
        <w:t>self-esteem</w:t>
      </w:r>
      <w:proofErr w:type="gramEnd"/>
      <w:r w:rsidRPr="00F71C03">
        <w:rPr>
          <w:bCs/>
          <w:sz w:val="23"/>
          <w:szCs w:val="23"/>
        </w:rPr>
        <w:t xml:space="preserve"> </w:t>
      </w:r>
      <w:r>
        <w:rPr>
          <w:bCs/>
          <w:sz w:val="23"/>
          <w:szCs w:val="23"/>
        </w:rPr>
        <w:tab/>
      </w:r>
      <w:r>
        <w:rPr>
          <w:bCs/>
          <w:sz w:val="23"/>
          <w:szCs w:val="23"/>
        </w:rPr>
        <w:tab/>
      </w:r>
      <w:r>
        <w:rPr>
          <w:bCs/>
          <w:sz w:val="23"/>
          <w:szCs w:val="23"/>
        </w:rPr>
        <w:tab/>
      </w:r>
      <w:r>
        <w:rPr>
          <w:bCs/>
          <w:sz w:val="23"/>
          <w:szCs w:val="23"/>
        </w:rPr>
        <w:tab/>
      </w:r>
      <w:r w:rsidRPr="00F71C03">
        <w:rPr>
          <w:bCs/>
          <w:sz w:val="23"/>
          <w:szCs w:val="23"/>
        </w:rPr>
        <w:t>• inter-personal relationships</w:t>
      </w:r>
    </w:p>
    <w:p w14:paraId="00B5230A" w14:textId="3F2CCB1D" w:rsidR="00F71C03" w:rsidRPr="00F71C03" w:rsidRDefault="00F71C03" w:rsidP="006B326A">
      <w:pPr>
        <w:pStyle w:val="Default"/>
        <w:spacing w:before="120" w:after="120"/>
        <w:rPr>
          <w:bCs/>
          <w:sz w:val="23"/>
          <w:szCs w:val="23"/>
        </w:rPr>
      </w:pPr>
      <w:r w:rsidRPr="00F71C03">
        <w:rPr>
          <w:bCs/>
          <w:sz w:val="23"/>
          <w:szCs w:val="23"/>
        </w:rPr>
        <w:t xml:space="preserve">• </w:t>
      </w:r>
      <w:proofErr w:type="gramStart"/>
      <w:r w:rsidRPr="00F71C03">
        <w:rPr>
          <w:bCs/>
          <w:sz w:val="23"/>
          <w:szCs w:val="23"/>
        </w:rPr>
        <w:t>self-efficacy</w:t>
      </w:r>
      <w:proofErr w:type="gramEnd"/>
      <w:r w:rsidRPr="00F71C03">
        <w:rPr>
          <w:bCs/>
          <w:sz w:val="23"/>
          <w:szCs w:val="23"/>
        </w:rPr>
        <w:t xml:space="preserve"> </w:t>
      </w:r>
      <w:r>
        <w:rPr>
          <w:bCs/>
          <w:sz w:val="23"/>
          <w:szCs w:val="23"/>
        </w:rPr>
        <w:tab/>
      </w:r>
      <w:r>
        <w:rPr>
          <w:bCs/>
          <w:sz w:val="23"/>
          <w:szCs w:val="23"/>
        </w:rPr>
        <w:tab/>
      </w:r>
      <w:r>
        <w:rPr>
          <w:bCs/>
          <w:sz w:val="23"/>
          <w:szCs w:val="23"/>
        </w:rPr>
        <w:tab/>
      </w:r>
      <w:r>
        <w:rPr>
          <w:bCs/>
          <w:sz w:val="23"/>
          <w:szCs w:val="23"/>
        </w:rPr>
        <w:tab/>
      </w:r>
      <w:r w:rsidRPr="00F71C03">
        <w:rPr>
          <w:bCs/>
          <w:sz w:val="23"/>
          <w:szCs w:val="23"/>
        </w:rPr>
        <w:t>• events</w:t>
      </w:r>
    </w:p>
    <w:p w14:paraId="400DD6B4" w14:textId="1E4F675E" w:rsidR="00F71C03" w:rsidRPr="00F71C03" w:rsidRDefault="00F71C03" w:rsidP="006B326A">
      <w:pPr>
        <w:pStyle w:val="Default"/>
        <w:spacing w:before="120" w:after="120"/>
        <w:rPr>
          <w:bCs/>
          <w:sz w:val="23"/>
          <w:szCs w:val="23"/>
        </w:rPr>
      </w:pPr>
      <w:r w:rsidRPr="00F71C03">
        <w:rPr>
          <w:bCs/>
          <w:sz w:val="23"/>
          <w:szCs w:val="23"/>
        </w:rPr>
        <w:t xml:space="preserve">• </w:t>
      </w:r>
      <w:proofErr w:type="gramStart"/>
      <w:r w:rsidRPr="00F71C03">
        <w:rPr>
          <w:bCs/>
          <w:sz w:val="23"/>
          <w:szCs w:val="23"/>
        </w:rPr>
        <w:t>poor</w:t>
      </w:r>
      <w:proofErr w:type="gramEnd"/>
      <w:r w:rsidRPr="00F71C03">
        <w:rPr>
          <w:bCs/>
          <w:sz w:val="23"/>
          <w:szCs w:val="23"/>
        </w:rPr>
        <w:t xml:space="preserve"> health and disability </w:t>
      </w:r>
      <w:r>
        <w:rPr>
          <w:bCs/>
          <w:sz w:val="23"/>
          <w:szCs w:val="23"/>
        </w:rPr>
        <w:tab/>
      </w:r>
      <w:r>
        <w:rPr>
          <w:bCs/>
          <w:sz w:val="23"/>
          <w:szCs w:val="23"/>
        </w:rPr>
        <w:tab/>
      </w:r>
      <w:r w:rsidRPr="00F71C03">
        <w:rPr>
          <w:bCs/>
          <w:sz w:val="23"/>
          <w:szCs w:val="23"/>
        </w:rPr>
        <w:t>• teacher expectations</w:t>
      </w:r>
    </w:p>
    <w:p w14:paraId="6DF292D6" w14:textId="51E92278" w:rsidR="00F71C03" w:rsidRPr="00F71C03" w:rsidRDefault="00F71C03" w:rsidP="006B326A">
      <w:pPr>
        <w:pStyle w:val="Default"/>
        <w:spacing w:before="120" w:after="120"/>
        <w:rPr>
          <w:bCs/>
          <w:sz w:val="23"/>
          <w:szCs w:val="23"/>
        </w:rPr>
      </w:pPr>
      <w:r w:rsidRPr="00F71C03">
        <w:rPr>
          <w:bCs/>
          <w:sz w:val="23"/>
          <w:szCs w:val="23"/>
        </w:rPr>
        <w:t xml:space="preserve">• learning difficulties </w:t>
      </w:r>
      <w:r>
        <w:rPr>
          <w:bCs/>
          <w:sz w:val="23"/>
          <w:szCs w:val="23"/>
        </w:rPr>
        <w:tab/>
      </w:r>
      <w:r>
        <w:rPr>
          <w:bCs/>
          <w:sz w:val="23"/>
          <w:szCs w:val="23"/>
        </w:rPr>
        <w:tab/>
      </w:r>
      <w:r>
        <w:rPr>
          <w:bCs/>
          <w:sz w:val="23"/>
          <w:szCs w:val="23"/>
        </w:rPr>
        <w:tab/>
      </w:r>
      <w:r w:rsidRPr="00F71C03">
        <w:rPr>
          <w:bCs/>
          <w:sz w:val="23"/>
          <w:szCs w:val="23"/>
        </w:rPr>
        <w:t>• teaching practices</w:t>
      </w:r>
    </w:p>
    <w:p w14:paraId="2933550B" w14:textId="53FAD3AB" w:rsidR="002E5DED" w:rsidRPr="00F71C03" w:rsidRDefault="00F71C03" w:rsidP="006B326A">
      <w:pPr>
        <w:pStyle w:val="Default"/>
        <w:spacing w:before="120" w:after="120"/>
        <w:rPr>
          <w:bCs/>
          <w:sz w:val="23"/>
          <w:szCs w:val="23"/>
        </w:rPr>
      </w:pPr>
      <w:r w:rsidRPr="00F71C03">
        <w:rPr>
          <w:bCs/>
          <w:sz w:val="23"/>
          <w:szCs w:val="23"/>
        </w:rPr>
        <w:t xml:space="preserve">• </w:t>
      </w:r>
      <w:proofErr w:type="gramStart"/>
      <w:r w:rsidRPr="00F71C03">
        <w:rPr>
          <w:bCs/>
          <w:sz w:val="23"/>
          <w:szCs w:val="23"/>
        </w:rPr>
        <w:t>language</w:t>
      </w:r>
      <w:proofErr w:type="gramEnd"/>
      <w:r w:rsidRPr="00F71C03">
        <w:rPr>
          <w:bCs/>
          <w:sz w:val="23"/>
          <w:szCs w:val="23"/>
        </w:rPr>
        <w:t xml:space="preserve"> proficiency </w:t>
      </w:r>
      <w:r>
        <w:rPr>
          <w:bCs/>
          <w:sz w:val="23"/>
          <w:szCs w:val="23"/>
        </w:rPr>
        <w:tab/>
      </w:r>
      <w:r>
        <w:rPr>
          <w:bCs/>
          <w:sz w:val="23"/>
          <w:szCs w:val="23"/>
        </w:rPr>
        <w:tab/>
      </w:r>
      <w:r w:rsidRPr="00F71C03">
        <w:rPr>
          <w:bCs/>
          <w:sz w:val="23"/>
          <w:szCs w:val="23"/>
        </w:rPr>
        <w:t>• learning activities</w:t>
      </w:r>
    </w:p>
    <w:p w14:paraId="589734BD" w14:textId="3C55C5F0" w:rsidR="00F71C03" w:rsidRDefault="00F71C03" w:rsidP="00F71C03">
      <w:pPr>
        <w:pStyle w:val="Default"/>
        <w:spacing w:before="240" w:after="240" w:line="276" w:lineRule="auto"/>
        <w:ind w:left="-851"/>
        <w:rPr>
          <w:bCs/>
          <w:sz w:val="23"/>
          <w:szCs w:val="23"/>
        </w:rPr>
      </w:pPr>
      <w:r>
        <w:rPr>
          <w:bCs/>
          <w:sz w:val="23"/>
          <w:szCs w:val="23"/>
        </w:rPr>
        <w:t>By a combination of subjective (teacher assessment and observation) and objective (IQ and standardised testing) assessment we can build an informative profile of the student. They include:</w:t>
      </w:r>
    </w:p>
    <w:p w14:paraId="15FA3F29" w14:textId="523B13B7" w:rsidR="00F71C03" w:rsidRDefault="00F71C03" w:rsidP="006B326A">
      <w:pPr>
        <w:pStyle w:val="Default"/>
        <w:numPr>
          <w:ilvl w:val="0"/>
          <w:numId w:val="12"/>
        </w:numPr>
        <w:spacing w:before="120" w:after="120"/>
        <w:ind w:left="-136" w:hanging="357"/>
        <w:rPr>
          <w:bCs/>
          <w:sz w:val="23"/>
          <w:szCs w:val="23"/>
        </w:rPr>
      </w:pPr>
      <w:r>
        <w:rPr>
          <w:bCs/>
          <w:sz w:val="23"/>
          <w:szCs w:val="23"/>
        </w:rPr>
        <w:t>Evaluation of student responses to a range of classroom activities</w:t>
      </w:r>
    </w:p>
    <w:p w14:paraId="463F54AA" w14:textId="3FD2A063" w:rsidR="00F71C03" w:rsidRDefault="00F71C03" w:rsidP="006B326A">
      <w:pPr>
        <w:pStyle w:val="Default"/>
        <w:numPr>
          <w:ilvl w:val="0"/>
          <w:numId w:val="12"/>
        </w:numPr>
        <w:spacing w:before="120" w:after="120"/>
        <w:ind w:left="-136" w:hanging="357"/>
        <w:rPr>
          <w:bCs/>
          <w:sz w:val="23"/>
          <w:szCs w:val="23"/>
        </w:rPr>
      </w:pPr>
      <w:r>
        <w:rPr>
          <w:bCs/>
          <w:sz w:val="23"/>
          <w:szCs w:val="23"/>
        </w:rPr>
        <w:t>Nomination by a parent, peer, self and teacher</w:t>
      </w:r>
    </w:p>
    <w:p w14:paraId="3F703F87" w14:textId="5B11BB4F" w:rsidR="00F71C03" w:rsidRDefault="00F71C03" w:rsidP="006B326A">
      <w:pPr>
        <w:pStyle w:val="Default"/>
        <w:numPr>
          <w:ilvl w:val="0"/>
          <w:numId w:val="12"/>
        </w:numPr>
        <w:spacing w:before="120" w:after="120"/>
        <w:ind w:left="-136" w:hanging="357"/>
        <w:rPr>
          <w:bCs/>
          <w:sz w:val="23"/>
          <w:szCs w:val="23"/>
        </w:rPr>
      </w:pPr>
      <w:r>
        <w:rPr>
          <w:bCs/>
          <w:sz w:val="23"/>
          <w:szCs w:val="23"/>
        </w:rPr>
        <w:t>Competitions</w:t>
      </w:r>
    </w:p>
    <w:p w14:paraId="3BCF2CE6" w14:textId="7374A412" w:rsidR="00F71C03" w:rsidRPr="00F71C03" w:rsidRDefault="00F71C03" w:rsidP="006B326A">
      <w:pPr>
        <w:pStyle w:val="Default"/>
        <w:numPr>
          <w:ilvl w:val="0"/>
          <w:numId w:val="12"/>
        </w:numPr>
        <w:spacing w:before="120" w:after="120"/>
        <w:ind w:left="-136" w:hanging="357"/>
        <w:rPr>
          <w:b/>
          <w:bCs/>
          <w:sz w:val="23"/>
          <w:szCs w:val="23"/>
        </w:rPr>
      </w:pPr>
      <w:r w:rsidRPr="00F71C03">
        <w:rPr>
          <w:bCs/>
          <w:sz w:val="23"/>
          <w:szCs w:val="23"/>
        </w:rPr>
        <w:t>Pre-</w:t>
      </w:r>
      <w:r>
        <w:rPr>
          <w:bCs/>
          <w:sz w:val="23"/>
          <w:szCs w:val="23"/>
        </w:rPr>
        <w:t>testing or higher year testing</w:t>
      </w:r>
    </w:p>
    <w:p w14:paraId="1338572A" w14:textId="221C6938" w:rsidR="00F71C03" w:rsidRPr="00F71C03" w:rsidRDefault="00F71C03" w:rsidP="006B326A">
      <w:pPr>
        <w:pStyle w:val="Default"/>
        <w:numPr>
          <w:ilvl w:val="0"/>
          <w:numId w:val="12"/>
        </w:numPr>
        <w:spacing w:before="120" w:after="120"/>
        <w:ind w:left="-136" w:hanging="357"/>
        <w:rPr>
          <w:b/>
          <w:bCs/>
          <w:sz w:val="23"/>
          <w:szCs w:val="23"/>
        </w:rPr>
      </w:pPr>
      <w:r>
        <w:rPr>
          <w:bCs/>
          <w:sz w:val="23"/>
          <w:szCs w:val="23"/>
        </w:rPr>
        <w:t>Standardised tests of creative ability</w:t>
      </w:r>
    </w:p>
    <w:p w14:paraId="14948E1B" w14:textId="2CAB6F1C" w:rsidR="00F71C03" w:rsidRPr="00F71C03" w:rsidRDefault="00F71C03" w:rsidP="006B326A">
      <w:pPr>
        <w:pStyle w:val="Default"/>
        <w:numPr>
          <w:ilvl w:val="0"/>
          <w:numId w:val="12"/>
        </w:numPr>
        <w:spacing w:before="120" w:after="120"/>
        <w:ind w:left="-136" w:hanging="357"/>
        <w:rPr>
          <w:b/>
          <w:bCs/>
          <w:sz w:val="23"/>
          <w:szCs w:val="23"/>
        </w:rPr>
      </w:pPr>
      <w:r>
        <w:rPr>
          <w:bCs/>
          <w:sz w:val="23"/>
          <w:szCs w:val="23"/>
        </w:rPr>
        <w:t>IQ tests and other culturally appropriate measures of ability</w:t>
      </w:r>
    </w:p>
    <w:p w14:paraId="645F5575" w14:textId="20348166" w:rsidR="00F71C03" w:rsidRDefault="00F71C03" w:rsidP="006B326A">
      <w:pPr>
        <w:pStyle w:val="Default"/>
        <w:numPr>
          <w:ilvl w:val="0"/>
          <w:numId w:val="12"/>
        </w:numPr>
        <w:spacing w:before="120" w:after="120"/>
        <w:ind w:left="-136" w:hanging="357"/>
        <w:rPr>
          <w:b/>
          <w:bCs/>
          <w:sz w:val="23"/>
          <w:szCs w:val="23"/>
        </w:rPr>
      </w:pPr>
      <w:r>
        <w:rPr>
          <w:bCs/>
          <w:sz w:val="23"/>
          <w:szCs w:val="23"/>
        </w:rPr>
        <w:t>Observation and anecdotal evidence</w:t>
      </w:r>
    </w:p>
    <w:p w14:paraId="1954F123" w14:textId="03290C38" w:rsidR="006B326A" w:rsidRPr="006B326A" w:rsidRDefault="006B326A" w:rsidP="006B326A">
      <w:pPr>
        <w:pStyle w:val="Default"/>
        <w:numPr>
          <w:ilvl w:val="0"/>
          <w:numId w:val="12"/>
        </w:numPr>
        <w:spacing w:before="120" w:after="120"/>
        <w:ind w:left="-136" w:hanging="357"/>
        <w:rPr>
          <w:b/>
          <w:bCs/>
          <w:sz w:val="23"/>
          <w:szCs w:val="23"/>
        </w:rPr>
      </w:pPr>
      <w:r>
        <w:rPr>
          <w:bCs/>
          <w:sz w:val="23"/>
          <w:szCs w:val="23"/>
        </w:rPr>
        <w:t>Behavioural checklists</w:t>
      </w:r>
    </w:p>
    <w:p w14:paraId="6AB37F57" w14:textId="6F7DAF7A" w:rsidR="006B326A" w:rsidRPr="006B326A" w:rsidRDefault="006B326A" w:rsidP="006B326A">
      <w:pPr>
        <w:pStyle w:val="Default"/>
        <w:numPr>
          <w:ilvl w:val="0"/>
          <w:numId w:val="12"/>
        </w:numPr>
        <w:spacing w:before="120" w:after="120"/>
        <w:ind w:left="-136" w:hanging="357"/>
        <w:rPr>
          <w:b/>
          <w:bCs/>
          <w:sz w:val="23"/>
          <w:szCs w:val="23"/>
        </w:rPr>
      </w:pPr>
      <w:r>
        <w:rPr>
          <w:bCs/>
          <w:sz w:val="23"/>
          <w:szCs w:val="23"/>
        </w:rPr>
        <w:t>Interviews</w:t>
      </w:r>
    </w:p>
    <w:p w14:paraId="58C66B20" w14:textId="765F1A5D" w:rsidR="006B326A" w:rsidRPr="006B326A" w:rsidRDefault="006B326A" w:rsidP="006B326A">
      <w:pPr>
        <w:pStyle w:val="Default"/>
        <w:numPr>
          <w:ilvl w:val="0"/>
          <w:numId w:val="12"/>
        </w:numPr>
        <w:spacing w:before="120" w:after="120"/>
        <w:ind w:left="-136" w:hanging="357"/>
        <w:rPr>
          <w:b/>
          <w:bCs/>
          <w:sz w:val="23"/>
          <w:szCs w:val="23"/>
        </w:rPr>
      </w:pPr>
      <w:r>
        <w:rPr>
          <w:bCs/>
          <w:sz w:val="23"/>
          <w:szCs w:val="23"/>
        </w:rPr>
        <w:t>Academic grades</w:t>
      </w:r>
    </w:p>
    <w:p w14:paraId="3A7D5CD5" w14:textId="49283F96" w:rsidR="006B326A" w:rsidRPr="006B326A" w:rsidRDefault="006B326A" w:rsidP="006B326A">
      <w:pPr>
        <w:pStyle w:val="Default"/>
        <w:numPr>
          <w:ilvl w:val="0"/>
          <w:numId w:val="12"/>
        </w:numPr>
        <w:spacing w:before="120" w:after="120"/>
        <w:ind w:left="-136" w:hanging="357"/>
        <w:rPr>
          <w:b/>
          <w:bCs/>
          <w:sz w:val="23"/>
          <w:szCs w:val="23"/>
        </w:rPr>
      </w:pPr>
      <w:r>
        <w:rPr>
          <w:bCs/>
          <w:sz w:val="23"/>
          <w:szCs w:val="23"/>
        </w:rPr>
        <w:t>State-wide testing and NAPLAN</w:t>
      </w:r>
    </w:p>
    <w:p w14:paraId="6C1D966A" w14:textId="77777777" w:rsidR="006B326A" w:rsidRDefault="006B326A" w:rsidP="006B326A">
      <w:pPr>
        <w:pStyle w:val="Default"/>
        <w:numPr>
          <w:ilvl w:val="0"/>
          <w:numId w:val="12"/>
        </w:numPr>
        <w:spacing w:before="120" w:after="120"/>
        <w:rPr>
          <w:b/>
          <w:bCs/>
          <w:sz w:val="23"/>
          <w:szCs w:val="23"/>
        </w:rPr>
      </w:pPr>
      <w:r>
        <w:rPr>
          <w:bCs/>
          <w:sz w:val="23"/>
          <w:szCs w:val="23"/>
        </w:rPr>
        <w:t>Work samples</w:t>
      </w:r>
    </w:p>
    <w:p w14:paraId="116BACF2" w14:textId="385125E7" w:rsidR="006B326A" w:rsidRDefault="006B326A" w:rsidP="006B326A">
      <w:pPr>
        <w:pStyle w:val="Default"/>
        <w:spacing w:before="240" w:after="240" w:line="276" w:lineRule="auto"/>
        <w:ind w:left="-851"/>
        <w:rPr>
          <w:bCs/>
          <w:sz w:val="23"/>
          <w:szCs w:val="23"/>
        </w:rPr>
      </w:pPr>
      <w:r w:rsidRPr="006B326A">
        <w:rPr>
          <w:bCs/>
          <w:sz w:val="23"/>
          <w:szCs w:val="23"/>
        </w:rPr>
        <w:t xml:space="preserve">It is essential </w:t>
      </w:r>
      <w:r>
        <w:rPr>
          <w:bCs/>
          <w:sz w:val="23"/>
          <w:szCs w:val="23"/>
        </w:rPr>
        <w:t>that the identification process be on-going through</w:t>
      </w:r>
      <w:r w:rsidR="00BD7700">
        <w:rPr>
          <w:bCs/>
          <w:sz w:val="23"/>
          <w:szCs w:val="23"/>
        </w:rPr>
        <w:t>out</w:t>
      </w:r>
      <w:r>
        <w:rPr>
          <w:bCs/>
          <w:sz w:val="23"/>
          <w:szCs w:val="23"/>
        </w:rPr>
        <w:t xml:space="preserve"> the student’s school career.</w:t>
      </w:r>
    </w:p>
    <w:p w14:paraId="07F66659" w14:textId="77777777" w:rsidR="006B326A" w:rsidRDefault="006B326A" w:rsidP="006B326A">
      <w:pPr>
        <w:pStyle w:val="Default"/>
        <w:spacing w:before="240" w:after="240" w:line="276" w:lineRule="auto"/>
        <w:ind w:left="-851"/>
        <w:rPr>
          <w:b/>
          <w:bCs/>
          <w:i/>
          <w:sz w:val="23"/>
          <w:szCs w:val="23"/>
        </w:rPr>
      </w:pPr>
      <w:r>
        <w:rPr>
          <w:bCs/>
          <w:sz w:val="23"/>
          <w:szCs w:val="23"/>
        </w:rPr>
        <w:t>(</w:t>
      </w:r>
      <w:r>
        <w:rPr>
          <w:bCs/>
          <w:i/>
          <w:sz w:val="23"/>
          <w:szCs w:val="23"/>
        </w:rPr>
        <w:t>DET Policy and Implementation Strategies for the Education of Gifted and Talented Students, Page 10).</w:t>
      </w:r>
    </w:p>
    <w:p w14:paraId="16701E37" w14:textId="77777777" w:rsidR="006B326A" w:rsidRDefault="006B326A" w:rsidP="006B326A">
      <w:pPr>
        <w:pStyle w:val="Default"/>
        <w:spacing w:before="240" w:after="240" w:line="276" w:lineRule="auto"/>
        <w:ind w:left="-851"/>
        <w:rPr>
          <w:b/>
          <w:bCs/>
          <w:i/>
          <w:sz w:val="23"/>
          <w:szCs w:val="23"/>
        </w:rPr>
      </w:pPr>
    </w:p>
    <w:p w14:paraId="57790976" w14:textId="77777777" w:rsidR="006B326A" w:rsidRDefault="006B326A" w:rsidP="006B326A">
      <w:pPr>
        <w:pStyle w:val="Default"/>
        <w:spacing w:before="240" w:after="240" w:line="276" w:lineRule="auto"/>
        <w:ind w:left="-851"/>
        <w:rPr>
          <w:b/>
          <w:bCs/>
          <w:i/>
          <w:sz w:val="23"/>
          <w:szCs w:val="23"/>
        </w:rPr>
      </w:pPr>
      <w:r>
        <w:rPr>
          <w:b/>
          <w:bCs/>
          <w:sz w:val="23"/>
          <w:szCs w:val="23"/>
        </w:rPr>
        <w:lastRenderedPageBreak/>
        <w:t>Procedures for Identification at UPS</w:t>
      </w:r>
    </w:p>
    <w:p w14:paraId="3EAA96D0" w14:textId="4BEB035B" w:rsidR="008853E9" w:rsidRDefault="006B326A" w:rsidP="006B326A">
      <w:pPr>
        <w:pStyle w:val="Default"/>
        <w:spacing w:before="240" w:after="240" w:line="276" w:lineRule="auto"/>
        <w:ind w:left="-851"/>
        <w:rPr>
          <w:b/>
          <w:bCs/>
          <w:sz w:val="23"/>
          <w:szCs w:val="23"/>
          <w:u w:val="single"/>
        </w:rPr>
      </w:pPr>
      <w:r>
        <w:rPr>
          <w:b/>
          <w:bCs/>
          <w:sz w:val="23"/>
          <w:szCs w:val="23"/>
          <w:u w:val="single"/>
        </w:rPr>
        <w:t>Process:</w:t>
      </w:r>
    </w:p>
    <w:p w14:paraId="11ECA249" w14:textId="58ABC0AB" w:rsidR="006B326A" w:rsidRDefault="006B326A" w:rsidP="006B326A">
      <w:pPr>
        <w:pStyle w:val="Default"/>
        <w:numPr>
          <w:ilvl w:val="0"/>
          <w:numId w:val="13"/>
        </w:numPr>
        <w:spacing w:before="240" w:after="240" w:line="276" w:lineRule="auto"/>
        <w:rPr>
          <w:bCs/>
          <w:sz w:val="23"/>
          <w:szCs w:val="23"/>
        </w:rPr>
      </w:pPr>
      <w:r>
        <w:rPr>
          <w:bCs/>
          <w:sz w:val="23"/>
          <w:szCs w:val="23"/>
        </w:rPr>
        <w:t>Teacher and / or parent refers student to Learning Support Team (fortnightly meeting).</w:t>
      </w:r>
    </w:p>
    <w:p w14:paraId="0321B9E2" w14:textId="2905EBBB" w:rsidR="006B326A" w:rsidRDefault="006B326A" w:rsidP="006B326A">
      <w:pPr>
        <w:pStyle w:val="Default"/>
        <w:numPr>
          <w:ilvl w:val="0"/>
          <w:numId w:val="13"/>
        </w:numPr>
        <w:spacing w:before="240" w:after="240" w:line="276" w:lineRule="auto"/>
        <w:rPr>
          <w:bCs/>
          <w:sz w:val="23"/>
          <w:szCs w:val="23"/>
        </w:rPr>
      </w:pPr>
      <w:r>
        <w:rPr>
          <w:bCs/>
          <w:sz w:val="23"/>
          <w:szCs w:val="23"/>
        </w:rPr>
        <w:t>Learning Support Team submits a request to the school counsellor for assessment.</w:t>
      </w:r>
    </w:p>
    <w:p w14:paraId="4469C70C" w14:textId="76775DDE" w:rsidR="006B326A" w:rsidRDefault="006B326A" w:rsidP="006B326A">
      <w:pPr>
        <w:pStyle w:val="Default"/>
        <w:numPr>
          <w:ilvl w:val="0"/>
          <w:numId w:val="13"/>
        </w:numPr>
        <w:spacing w:before="240" w:after="240" w:line="276" w:lineRule="auto"/>
        <w:rPr>
          <w:bCs/>
          <w:sz w:val="23"/>
          <w:szCs w:val="23"/>
        </w:rPr>
      </w:pPr>
      <w:r>
        <w:rPr>
          <w:bCs/>
          <w:sz w:val="23"/>
          <w:szCs w:val="23"/>
        </w:rPr>
        <w:t>Rele</w:t>
      </w:r>
      <w:r w:rsidR="00BD7700">
        <w:rPr>
          <w:bCs/>
          <w:sz w:val="23"/>
          <w:szCs w:val="23"/>
        </w:rPr>
        <w:t>vant testing / checklists (see Support D</w:t>
      </w:r>
      <w:r>
        <w:rPr>
          <w:bCs/>
          <w:sz w:val="23"/>
          <w:szCs w:val="23"/>
        </w:rPr>
        <w:t xml:space="preserve">ocument) completed by appropriate personnel e.g. school counsellor, class teachers, parent, </w:t>
      </w:r>
      <w:proofErr w:type="gramStart"/>
      <w:r>
        <w:rPr>
          <w:bCs/>
          <w:sz w:val="23"/>
          <w:szCs w:val="23"/>
        </w:rPr>
        <w:t>child</w:t>
      </w:r>
      <w:proofErr w:type="gramEnd"/>
      <w:r>
        <w:rPr>
          <w:bCs/>
          <w:sz w:val="23"/>
          <w:szCs w:val="23"/>
        </w:rPr>
        <w:t>.</w:t>
      </w:r>
    </w:p>
    <w:p w14:paraId="63312CA3" w14:textId="0A5101E6" w:rsidR="006B326A" w:rsidRDefault="006B326A" w:rsidP="006B326A">
      <w:pPr>
        <w:pStyle w:val="Default"/>
        <w:numPr>
          <w:ilvl w:val="0"/>
          <w:numId w:val="13"/>
        </w:numPr>
        <w:spacing w:before="240" w:after="240" w:line="276" w:lineRule="auto"/>
        <w:rPr>
          <w:bCs/>
          <w:sz w:val="23"/>
          <w:szCs w:val="23"/>
        </w:rPr>
      </w:pPr>
      <w:r>
        <w:rPr>
          <w:bCs/>
          <w:sz w:val="23"/>
          <w:szCs w:val="23"/>
        </w:rPr>
        <w:t>Evaluation of information by school counsellor / class teachers / Learning Support Team. Recommendations for action.</w:t>
      </w:r>
    </w:p>
    <w:p w14:paraId="1CEA81DB" w14:textId="44C102B2" w:rsidR="003436EE" w:rsidRDefault="006B326A" w:rsidP="003436EE">
      <w:pPr>
        <w:pStyle w:val="Default"/>
        <w:numPr>
          <w:ilvl w:val="0"/>
          <w:numId w:val="13"/>
        </w:numPr>
        <w:spacing w:before="240" w:after="240" w:line="276" w:lineRule="auto"/>
        <w:rPr>
          <w:bCs/>
          <w:sz w:val="23"/>
          <w:szCs w:val="23"/>
        </w:rPr>
      </w:pPr>
      <w:r>
        <w:rPr>
          <w:bCs/>
          <w:sz w:val="23"/>
          <w:szCs w:val="23"/>
        </w:rPr>
        <w:t>Appropriate implementation taken. This may include: IEP, mentoring, acceleration, participation in special groups / activities.</w:t>
      </w:r>
    </w:p>
    <w:p w14:paraId="3B9133C4" w14:textId="77777777" w:rsidR="003436EE" w:rsidRDefault="003436EE" w:rsidP="003436EE">
      <w:pPr>
        <w:pStyle w:val="Default"/>
        <w:spacing w:before="240" w:after="240" w:line="276" w:lineRule="auto"/>
        <w:ind w:left="-851"/>
        <w:rPr>
          <w:bCs/>
          <w:sz w:val="23"/>
          <w:szCs w:val="23"/>
        </w:rPr>
      </w:pPr>
    </w:p>
    <w:p w14:paraId="4C7BBC85" w14:textId="634DDE85" w:rsidR="003436EE" w:rsidRDefault="003436EE" w:rsidP="003436EE">
      <w:pPr>
        <w:pStyle w:val="Default"/>
        <w:spacing w:before="240" w:after="240" w:line="276" w:lineRule="auto"/>
        <w:ind w:left="-851"/>
        <w:rPr>
          <w:b/>
          <w:bCs/>
          <w:sz w:val="23"/>
          <w:szCs w:val="23"/>
          <w:u w:val="single"/>
        </w:rPr>
      </w:pPr>
      <w:r>
        <w:rPr>
          <w:b/>
          <w:bCs/>
          <w:sz w:val="23"/>
          <w:szCs w:val="23"/>
          <w:u w:val="single"/>
        </w:rPr>
        <w:t xml:space="preserve">Provisions </w:t>
      </w:r>
      <w:r w:rsidR="004A7C19">
        <w:rPr>
          <w:b/>
          <w:bCs/>
          <w:sz w:val="23"/>
          <w:szCs w:val="23"/>
          <w:u w:val="single"/>
        </w:rPr>
        <w:t>within</w:t>
      </w:r>
      <w:r>
        <w:rPr>
          <w:b/>
          <w:bCs/>
          <w:sz w:val="23"/>
          <w:szCs w:val="23"/>
          <w:u w:val="single"/>
        </w:rPr>
        <w:t xml:space="preserve"> UPS</w:t>
      </w:r>
    </w:p>
    <w:p w14:paraId="41FC1DBF" w14:textId="14A8983A" w:rsidR="003436EE" w:rsidRDefault="003436EE" w:rsidP="003436EE">
      <w:pPr>
        <w:pStyle w:val="Default"/>
        <w:spacing w:before="240" w:after="240" w:line="276" w:lineRule="auto"/>
        <w:ind w:left="-851"/>
        <w:rPr>
          <w:bCs/>
          <w:sz w:val="23"/>
          <w:szCs w:val="23"/>
        </w:rPr>
      </w:pPr>
      <w:r>
        <w:rPr>
          <w:bCs/>
          <w:sz w:val="23"/>
          <w:szCs w:val="23"/>
        </w:rPr>
        <w:t>Our teachers have the responsibility to select and implement a variety of teaching and learning strategies for the range of gifted and talented students in their classes.</w:t>
      </w:r>
    </w:p>
    <w:p w14:paraId="32F8FA57" w14:textId="77777777" w:rsidR="003436EE" w:rsidRDefault="003436EE" w:rsidP="003436EE">
      <w:pPr>
        <w:pStyle w:val="Default"/>
        <w:spacing w:before="240" w:after="240" w:line="276" w:lineRule="auto"/>
        <w:ind w:left="-851"/>
        <w:rPr>
          <w:bCs/>
          <w:sz w:val="23"/>
          <w:szCs w:val="23"/>
        </w:rPr>
      </w:pPr>
    </w:p>
    <w:p w14:paraId="22E49A86" w14:textId="69EDA7BF" w:rsidR="003436EE" w:rsidRDefault="003436EE" w:rsidP="003436EE">
      <w:pPr>
        <w:pStyle w:val="Default"/>
        <w:spacing w:before="240" w:after="240" w:line="276" w:lineRule="auto"/>
        <w:ind w:left="-851"/>
        <w:rPr>
          <w:bCs/>
          <w:sz w:val="23"/>
          <w:szCs w:val="23"/>
          <w:u w:val="single"/>
        </w:rPr>
      </w:pPr>
      <w:r>
        <w:rPr>
          <w:bCs/>
          <w:sz w:val="23"/>
          <w:szCs w:val="23"/>
          <w:u w:val="single"/>
        </w:rPr>
        <w:t>Programs can be implemented that incorporate:</w:t>
      </w:r>
    </w:p>
    <w:p w14:paraId="3708DC06" w14:textId="12C71BEF" w:rsidR="003436EE" w:rsidRDefault="003436EE" w:rsidP="009901EB">
      <w:pPr>
        <w:pStyle w:val="Default"/>
        <w:numPr>
          <w:ilvl w:val="0"/>
          <w:numId w:val="14"/>
        </w:numPr>
        <w:spacing w:before="120" w:after="120"/>
        <w:ind w:left="-136" w:hanging="357"/>
        <w:rPr>
          <w:bCs/>
          <w:sz w:val="23"/>
          <w:szCs w:val="23"/>
        </w:rPr>
      </w:pPr>
      <w:r>
        <w:rPr>
          <w:bCs/>
          <w:sz w:val="23"/>
          <w:szCs w:val="23"/>
        </w:rPr>
        <w:t>Various grouping strategies</w:t>
      </w:r>
    </w:p>
    <w:p w14:paraId="0A58FBF8" w14:textId="03FD63FE" w:rsidR="003436EE" w:rsidRDefault="003436EE" w:rsidP="009901EB">
      <w:pPr>
        <w:pStyle w:val="Default"/>
        <w:numPr>
          <w:ilvl w:val="0"/>
          <w:numId w:val="14"/>
        </w:numPr>
        <w:spacing w:before="120" w:after="120"/>
        <w:ind w:left="-136" w:hanging="357"/>
        <w:rPr>
          <w:bCs/>
          <w:sz w:val="23"/>
          <w:szCs w:val="23"/>
        </w:rPr>
      </w:pPr>
      <w:r>
        <w:rPr>
          <w:bCs/>
          <w:sz w:val="23"/>
          <w:szCs w:val="23"/>
        </w:rPr>
        <w:t>Accelerated progression (subject or grade)</w:t>
      </w:r>
    </w:p>
    <w:p w14:paraId="64F0C689" w14:textId="3A044EFB" w:rsidR="003436EE" w:rsidRDefault="003436EE" w:rsidP="009901EB">
      <w:pPr>
        <w:pStyle w:val="Default"/>
        <w:numPr>
          <w:ilvl w:val="0"/>
          <w:numId w:val="14"/>
        </w:numPr>
        <w:spacing w:before="120" w:after="120"/>
        <w:ind w:left="-136" w:hanging="357"/>
        <w:rPr>
          <w:bCs/>
          <w:sz w:val="23"/>
          <w:szCs w:val="23"/>
        </w:rPr>
      </w:pPr>
      <w:r>
        <w:rPr>
          <w:bCs/>
          <w:sz w:val="23"/>
          <w:szCs w:val="23"/>
        </w:rPr>
        <w:t>Extension activities within and across classes</w:t>
      </w:r>
    </w:p>
    <w:p w14:paraId="398EE56D" w14:textId="7E501528" w:rsidR="003436EE" w:rsidRDefault="003436EE" w:rsidP="009901EB">
      <w:pPr>
        <w:pStyle w:val="Default"/>
        <w:numPr>
          <w:ilvl w:val="0"/>
          <w:numId w:val="14"/>
        </w:numPr>
        <w:spacing w:before="120" w:after="120"/>
        <w:ind w:left="-136" w:hanging="357"/>
        <w:rPr>
          <w:bCs/>
          <w:sz w:val="23"/>
          <w:szCs w:val="23"/>
        </w:rPr>
      </w:pPr>
      <w:r>
        <w:rPr>
          <w:bCs/>
          <w:sz w:val="23"/>
          <w:szCs w:val="23"/>
        </w:rPr>
        <w:t>Enrichment</w:t>
      </w:r>
    </w:p>
    <w:p w14:paraId="5256B87E" w14:textId="02FEC8D3" w:rsidR="003436EE" w:rsidRDefault="003436EE" w:rsidP="009901EB">
      <w:pPr>
        <w:pStyle w:val="Default"/>
        <w:numPr>
          <w:ilvl w:val="0"/>
          <w:numId w:val="14"/>
        </w:numPr>
        <w:spacing w:before="120" w:after="120"/>
        <w:ind w:left="-136" w:hanging="357"/>
        <w:rPr>
          <w:bCs/>
          <w:sz w:val="23"/>
          <w:szCs w:val="23"/>
        </w:rPr>
      </w:pPr>
      <w:r>
        <w:rPr>
          <w:bCs/>
          <w:sz w:val="23"/>
          <w:szCs w:val="23"/>
        </w:rPr>
        <w:t>Genius Hour / contract work, with students negotiating the components of the contract</w:t>
      </w:r>
    </w:p>
    <w:p w14:paraId="30A7183E" w14:textId="0ABADF52" w:rsidR="003436EE" w:rsidRDefault="003436EE" w:rsidP="009901EB">
      <w:pPr>
        <w:pStyle w:val="Default"/>
        <w:numPr>
          <w:ilvl w:val="0"/>
          <w:numId w:val="14"/>
        </w:numPr>
        <w:spacing w:before="120" w:after="120"/>
        <w:ind w:left="-136" w:hanging="357"/>
        <w:rPr>
          <w:bCs/>
          <w:sz w:val="23"/>
          <w:szCs w:val="23"/>
        </w:rPr>
      </w:pPr>
      <w:r>
        <w:rPr>
          <w:bCs/>
          <w:sz w:val="23"/>
          <w:szCs w:val="23"/>
        </w:rPr>
        <w:t>Open-ended questions, activities and assignments</w:t>
      </w:r>
    </w:p>
    <w:p w14:paraId="22FE2414" w14:textId="0C633438" w:rsidR="003436EE" w:rsidRDefault="003436EE" w:rsidP="009901EB">
      <w:pPr>
        <w:pStyle w:val="Default"/>
        <w:numPr>
          <w:ilvl w:val="0"/>
          <w:numId w:val="14"/>
        </w:numPr>
        <w:spacing w:before="120" w:after="120"/>
        <w:ind w:left="-136" w:hanging="357"/>
        <w:rPr>
          <w:bCs/>
          <w:sz w:val="23"/>
          <w:szCs w:val="23"/>
        </w:rPr>
      </w:pPr>
      <w:r>
        <w:rPr>
          <w:bCs/>
          <w:sz w:val="23"/>
          <w:szCs w:val="23"/>
        </w:rPr>
        <w:t>Online learning</w:t>
      </w:r>
    </w:p>
    <w:p w14:paraId="0D9AF2D9" w14:textId="3EC0DB96" w:rsidR="003436EE" w:rsidRDefault="003436EE" w:rsidP="009901EB">
      <w:pPr>
        <w:pStyle w:val="Default"/>
        <w:numPr>
          <w:ilvl w:val="0"/>
          <w:numId w:val="14"/>
        </w:numPr>
        <w:spacing w:before="120" w:after="120"/>
        <w:ind w:left="-136" w:hanging="357"/>
        <w:rPr>
          <w:bCs/>
          <w:sz w:val="23"/>
          <w:szCs w:val="23"/>
        </w:rPr>
      </w:pPr>
      <w:r>
        <w:rPr>
          <w:bCs/>
          <w:sz w:val="23"/>
          <w:szCs w:val="23"/>
        </w:rPr>
        <w:t xml:space="preserve">Hypothesis testing and problem </w:t>
      </w:r>
      <w:r w:rsidR="009901EB">
        <w:rPr>
          <w:bCs/>
          <w:sz w:val="23"/>
          <w:szCs w:val="23"/>
        </w:rPr>
        <w:t>solving</w:t>
      </w:r>
    </w:p>
    <w:p w14:paraId="7A2D8128" w14:textId="22E1C39C" w:rsidR="009901EB" w:rsidRDefault="009901EB" w:rsidP="009901EB">
      <w:pPr>
        <w:pStyle w:val="Default"/>
        <w:numPr>
          <w:ilvl w:val="0"/>
          <w:numId w:val="14"/>
        </w:numPr>
        <w:spacing w:before="120" w:after="120"/>
        <w:ind w:left="-136" w:hanging="357"/>
        <w:rPr>
          <w:bCs/>
          <w:sz w:val="23"/>
          <w:szCs w:val="23"/>
        </w:rPr>
      </w:pPr>
      <w:r>
        <w:rPr>
          <w:bCs/>
          <w:sz w:val="23"/>
          <w:szCs w:val="23"/>
        </w:rPr>
        <w:t>Individual research and investigation</w:t>
      </w:r>
    </w:p>
    <w:p w14:paraId="5FBAF8A5" w14:textId="5B65F968" w:rsidR="009901EB" w:rsidRDefault="009901EB" w:rsidP="009901EB">
      <w:pPr>
        <w:pStyle w:val="Default"/>
        <w:numPr>
          <w:ilvl w:val="0"/>
          <w:numId w:val="14"/>
        </w:numPr>
        <w:spacing w:before="120" w:after="120"/>
        <w:ind w:left="-136" w:hanging="357"/>
        <w:rPr>
          <w:bCs/>
          <w:sz w:val="23"/>
          <w:szCs w:val="23"/>
        </w:rPr>
      </w:pPr>
      <w:r>
        <w:rPr>
          <w:bCs/>
          <w:sz w:val="23"/>
          <w:szCs w:val="23"/>
        </w:rPr>
        <w:t>Opportunities for peer tutoring and assessment</w:t>
      </w:r>
    </w:p>
    <w:p w14:paraId="3F7A8C52" w14:textId="09CA27D3" w:rsidR="009901EB" w:rsidRDefault="009901EB" w:rsidP="009901EB">
      <w:pPr>
        <w:pStyle w:val="Default"/>
        <w:numPr>
          <w:ilvl w:val="0"/>
          <w:numId w:val="14"/>
        </w:numPr>
        <w:spacing w:before="120" w:after="120"/>
        <w:ind w:left="-136" w:hanging="357"/>
        <w:rPr>
          <w:bCs/>
          <w:sz w:val="23"/>
          <w:szCs w:val="23"/>
        </w:rPr>
      </w:pPr>
      <w:r>
        <w:rPr>
          <w:bCs/>
          <w:sz w:val="23"/>
          <w:szCs w:val="23"/>
        </w:rPr>
        <w:t>Mentors with specific expertise</w:t>
      </w:r>
    </w:p>
    <w:p w14:paraId="7EEDF482" w14:textId="2B3C384E" w:rsidR="009901EB" w:rsidRDefault="009901EB" w:rsidP="009901EB">
      <w:pPr>
        <w:pStyle w:val="Default"/>
        <w:numPr>
          <w:ilvl w:val="0"/>
          <w:numId w:val="14"/>
        </w:numPr>
        <w:spacing w:before="120" w:after="120"/>
        <w:ind w:left="-136" w:hanging="357"/>
        <w:rPr>
          <w:bCs/>
          <w:sz w:val="23"/>
          <w:szCs w:val="23"/>
        </w:rPr>
      </w:pPr>
      <w:r>
        <w:rPr>
          <w:bCs/>
          <w:sz w:val="23"/>
          <w:szCs w:val="23"/>
        </w:rPr>
        <w:t>Competitions</w:t>
      </w:r>
    </w:p>
    <w:p w14:paraId="4048C002" w14:textId="185D3755" w:rsidR="009901EB" w:rsidRDefault="009901EB" w:rsidP="009901EB">
      <w:pPr>
        <w:pStyle w:val="Default"/>
        <w:numPr>
          <w:ilvl w:val="0"/>
          <w:numId w:val="14"/>
        </w:numPr>
        <w:spacing w:before="120" w:after="120"/>
        <w:ind w:left="-136" w:hanging="357"/>
        <w:rPr>
          <w:bCs/>
          <w:sz w:val="23"/>
          <w:szCs w:val="23"/>
        </w:rPr>
      </w:pPr>
      <w:r>
        <w:rPr>
          <w:bCs/>
          <w:sz w:val="23"/>
          <w:szCs w:val="23"/>
        </w:rPr>
        <w:t>Higher order thinking and questioning skills</w:t>
      </w:r>
    </w:p>
    <w:p w14:paraId="3475702D" w14:textId="0B7A3B7F" w:rsidR="009901EB" w:rsidRDefault="009901EB" w:rsidP="009901EB">
      <w:pPr>
        <w:pStyle w:val="Default"/>
        <w:numPr>
          <w:ilvl w:val="0"/>
          <w:numId w:val="14"/>
        </w:numPr>
        <w:spacing w:before="120" w:after="120"/>
        <w:ind w:left="-136" w:hanging="357"/>
        <w:rPr>
          <w:bCs/>
          <w:sz w:val="23"/>
          <w:szCs w:val="23"/>
        </w:rPr>
      </w:pPr>
      <w:r>
        <w:rPr>
          <w:bCs/>
          <w:sz w:val="23"/>
          <w:szCs w:val="23"/>
        </w:rPr>
        <w:t>Programming with appropriate models e.g. Williams, Maker, Kaplan, Bloom</w:t>
      </w:r>
    </w:p>
    <w:p w14:paraId="572A43DC" w14:textId="0D1385FB" w:rsidR="009901EB" w:rsidRDefault="009901EB" w:rsidP="009901EB">
      <w:pPr>
        <w:pStyle w:val="Default"/>
        <w:numPr>
          <w:ilvl w:val="0"/>
          <w:numId w:val="14"/>
        </w:numPr>
        <w:spacing w:before="120" w:after="120"/>
        <w:ind w:left="-136" w:hanging="357"/>
        <w:rPr>
          <w:bCs/>
          <w:sz w:val="23"/>
          <w:szCs w:val="23"/>
        </w:rPr>
      </w:pPr>
      <w:r>
        <w:rPr>
          <w:bCs/>
          <w:sz w:val="23"/>
          <w:szCs w:val="23"/>
        </w:rPr>
        <w:t>Differentiated homework</w:t>
      </w:r>
    </w:p>
    <w:p w14:paraId="7D739278" w14:textId="19899A35" w:rsidR="009901EB" w:rsidRDefault="009901EB" w:rsidP="009901EB">
      <w:pPr>
        <w:pStyle w:val="Default"/>
        <w:numPr>
          <w:ilvl w:val="0"/>
          <w:numId w:val="14"/>
        </w:numPr>
        <w:spacing w:before="120" w:after="120"/>
        <w:ind w:left="-136" w:hanging="357"/>
        <w:rPr>
          <w:bCs/>
          <w:sz w:val="23"/>
          <w:szCs w:val="23"/>
        </w:rPr>
      </w:pPr>
      <w:r>
        <w:rPr>
          <w:bCs/>
          <w:sz w:val="23"/>
          <w:szCs w:val="23"/>
        </w:rPr>
        <w:t>Leadership opportunities e.g. SRC</w:t>
      </w:r>
    </w:p>
    <w:p w14:paraId="4EED954E" w14:textId="3631362C" w:rsidR="009901EB" w:rsidRDefault="009901EB">
      <w:pPr>
        <w:rPr>
          <w:rFonts w:ascii="Arial" w:eastAsiaTheme="minorHAnsi" w:hAnsi="Arial" w:cs="Arial"/>
          <w:bCs/>
          <w:color w:val="000000"/>
          <w:sz w:val="23"/>
          <w:szCs w:val="23"/>
          <w:lang w:eastAsia="en-US"/>
        </w:rPr>
      </w:pPr>
      <w:r>
        <w:rPr>
          <w:bCs/>
          <w:sz w:val="23"/>
          <w:szCs w:val="23"/>
        </w:rPr>
        <w:br w:type="page"/>
      </w:r>
    </w:p>
    <w:p w14:paraId="1C618924" w14:textId="77777777" w:rsidR="009901EB" w:rsidRPr="009901EB" w:rsidRDefault="009901EB" w:rsidP="009901EB">
      <w:pPr>
        <w:pStyle w:val="Default"/>
        <w:ind w:left="-493"/>
        <w:rPr>
          <w:b/>
          <w:bCs/>
          <w:sz w:val="23"/>
          <w:szCs w:val="23"/>
        </w:rPr>
      </w:pPr>
      <w:r w:rsidRPr="009901EB">
        <w:rPr>
          <w:b/>
          <w:bCs/>
          <w:sz w:val="23"/>
          <w:szCs w:val="23"/>
        </w:rPr>
        <w:lastRenderedPageBreak/>
        <w:t>Evaluation: A reflection tool for planning programs</w:t>
      </w:r>
    </w:p>
    <w:p w14:paraId="7B50D3B0" w14:textId="77777777" w:rsidR="009901EB" w:rsidRDefault="009901EB" w:rsidP="009901EB">
      <w:pPr>
        <w:pStyle w:val="Default"/>
        <w:ind w:left="-493"/>
        <w:rPr>
          <w:bCs/>
          <w:sz w:val="23"/>
          <w:szCs w:val="23"/>
        </w:rPr>
      </w:pPr>
    </w:p>
    <w:p w14:paraId="21FDAEB7" w14:textId="77777777" w:rsidR="005312FD" w:rsidRDefault="009901EB" w:rsidP="005312FD">
      <w:pPr>
        <w:pStyle w:val="Default"/>
        <w:ind w:left="-493"/>
        <w:rPr>
          <w:bCs/>
          <w:sz w:val="23"/>
          <w:szCs w:val="23"/>
        </w:rPr>
      </w:pPr>
      <w:r w:rsidRPr="009901EB">
        <w:rPr>
          <w:bCs/>
          <w:sz w:val="23"/>
          <w:szCs w:val="23"/>
        </w:rPr>
        <w:t>Following is a list of questions to consider when evaluating a program for gifted</w:t>
      </w:r>
      <w:r>
        <w:rPr>
          <w:bCs/>
          <w:sz w:val="23"/>
          <w:szCs w:val="23"/>
        </w:rPr>
        <w:t xml:space="preserve"> </w:t>
      </w:r>
      <w:r w:rsidRPr="009901EB">
        <w:rPr>
          <w:bCs/>
          <w:sz w:val="23"/>
          <w:szCs w:val="23"/>
        </w:rPr>
        <w:t>learners.</w:t>
      </w:r>
    </w:p>
    <w:p w14:paraId="4B0845E8" w14:textId="3C50802D" w:rsidR="009901EB" w:rsidRPr="009901EB" w:rsidRDefault="009901EB" w:rsidP="005312FD">
      <w:pPr>
        <w:pStyle w:val="Default"/>
        <w:numPr>
          <w:ilvl w:val="0"/>
          <w:numId w:val="15"/>
        </w:numPr>
        <w:rPr>
          <w:bCs/>
          <w:sz w:val="23"/>
          <w:szCs w:val="23"/>
        </w:rPr>
      </w:pPr>
      <w:r w:rsidRPr="009901EB">
        <w:rPr>
          <w:bCs/>
          <w:sz w:val="23"/>
          <w:szCs w:val="23"/>
        </w:rPr>
        <w:t>Have you determined the outcomes to be achieved, incorporating those that</w:t>
      </w:r>
      <w:r>
        <w:rPr>
          <w:bCs/>
          <w:sz w:val="23"/>
          <w:szCs w:val="23"/>
        </w:rPr>
        <w:t xml:space="preserve"> </w:t>
      </w:r>
      <w:r w:rsidRPr="009901EB">
        <w:rPr>
          <w:bCs/>
          <w:sz w:val="23"/>
          <w:szCs w:val="23"/>
        </w:rPr>
        <w:t>are both content- and skill-based? As a result of the experiences outlined in</w:t>
      </w:r>
      <w:r>
        <w:rPr>
          <w:bCs/>
          <w:sz w:val="23"/>
          <w:szCs w:val="23"/>
        </w:rPr>
        <w:t xml:space="preserve"> </w:t>
      </w:r>
      <w:r w:rsidRPr="009901EB">
        <w:rPr>
          <w:bCs/>
          <w:sz w:val="23"/>
          <w:szCs w:val="23"/>
        </w:rPr>
        <w:t>the program what will students:</w:t>
      </w:r>
    </w:p>
    <w:p w14:paraId="176EB651" w14:textId="77777777" w:rsidR="009901EB" w:rsidRPr="009901EB" w:rsidRDefault="009901EB" w:rsidP="005312FD">
      <w:pPr>
        <w:pStyle w:val="Default"/>
        <w:rPr>
          <w:bCs/>
          <w:sz w:val="23"/>
          <w:szCs w:val="23"/>
        </w:rPr>
      </w:pPr>
      <w:r w:rsidRPr="009901EB">
        <w:rPr>
          <w:bCs/>
          <w:sz w:val="23"/>
          <w:szCs w:val="23"/>
        </w:rPr>
        <w:t>• learn?</w:t>
      </w:r>
    </w:p>
    <w:p w14:paraId="0D54FD86" w14:textId="77777777" w:rsidR="009901EB" w:rsidRPr="009901EB" w:rsidRDefault="009901EB" w:rsidP="005312FD">
      <w:pPr>
        <w:pStyle w:val="Default"/>
        <w:rPr>
          <w:bCs/>
          <w:sz w:val="23"/>
          <w:szCs w:val="23"/>
        </w:rPr>
      </w:pPr>
      <w:r w:rsidRPr="009901EB">
        <w:rPr>
          <w:bCs/>
          <w:sz w:val="23"/>
          <w:szCs w:val="23"/>
        </w:rPr>
        <w:t>• understand?</w:t>
      </w:r>
    </w:p>
    <w:p w14:paraId="108EA4B8" w14:textId="77777777" w:rsidR="009901EB" w:rsidRDefault="009901EB" w:rsidP="005312FD">
      <w:pPr>
        <w:pStyle w:val="Default"/>
        <w:rPr>
          <w:bCs/>
          <w:sz w:val="23"/>
          <w:szCs w:val="23"/>
        </w:rPr>
      </w:pPr>
      <w:r w:rsidRPr="009901EB">
        <w:rPr>
          <w:bCs/>
          <w:sz w:val="23"/>
          <w:szCs w:val="23"/>
        </w:rPr>
        <w:t>• be able to do?</w:t>
      </w:r>
    </w:p>
    <w:p w14:paraId="3CCE36F6" w14:textId="77777777" w:rsidR="009901EB" w:rsidRPr="009901EB" w:rsidRDefault="009901EB" w:rsidP="009901EB">
      <w:pPr>
        <w:pStyle w:val="Default"/>
        <w:ind w:left="-493"/>
        <w:rPr>
          <w:bCs/>
          <w:sz w:val="23"/>
          <w:szCs w:val="23"/>
        </w:rPr>
      </w:pPr>
    </w:p>
    <w:p w14:paraId="4B51F2AC" w14:textId="79A1834C" w:rsidR="009901EB" w:rsidRPr="009901EB" w:rsidRDefault="009901EB" w:rsidP="005312FD">
      <w:pPr>
        <w:pStyle w:val="Default"/>
        <w:numPr>
          <w:ilvl w:val="0"/>
          <w:numId w:val="15"/>
        </w:numPr>
        <w:rPr>
          <w:bCs/>
          <w:sz w:val="23"/>
          <w:szCs w:val="23"/>
        </w:rPr>
      </w:pPr>
      <w:r w:rsidRPr="009901EB">
        <w:rPr>
          <w:bCs/>
          <w:sz w:val="23"/>
          <w:szCs w:val="23"/>
        </w:rPr>
        <w:t>Have you prepared a task to assess what students already know and can do?</w:t>
      </w:r>
    </w:p>
    <w:p w14:paraId="21D7836F" w14:textId="77777777" w:rsidR="009901EB" w:rsidRDefault="009901EB" w:rsidP="005312FD">
      <w:pPr>
        <w:pStyle w:val="Default"/>
        <w:ind w:left="-142"/>
        <w:rPr>
          <w:bCs/>
          <w:sz w:val="23"/>
          <w:szCs w:val="23"/>
        </w:rPr>
      </w:pPr>
      <w:r w:rsidRPr="009901EB">
        <w:rPr>
          <w:bCs/>
          <w:sz w:val="23"/>
          <w:szCs w:val="23"/>
        </w:rPr>
        <w:t>What skills and understandings do students already have?</w:t>
      </w:r>
    </w:p>
    <w:p w14:paraId="4E1F5AD3" w14:textId="77777777" w:rsidR="009901EB" w:rsidRPr="009901EB" w:rsidRDefault="009901EB" w:rsidP="009901EB">
      <w:pPr>
        <w:pStyle w:val="Default"/>
        <w:ind w:left="-493"/>
        <w:rPr>
          <w:bCs/>
          <w:sz w:val="23"/>
          <w:szCs w:val="23"/>
        </w:rPr>
      </w:pPr>
    </w:p>
    <w:p w14:paraId="3ACE611A" w14:textId="604FA503" w:rsidR="009901EB" w:rsidRPr="009901EB" w:rsidRDefault="009901EB" w:rsidP="005312FD">
      <w:pPr>
        <w:pStyle w:val="Default"/>
        <w:numPr>
          <w:ilvl w:val="0"/>
          <w:numId w:val="15"/>
        </w:numPr>
        <w:rPr>
          <w:bCs/>
          <w:sz w:val="23"/>
          <w:szCs w:val="23"/>
        </w:rPr>
      </w:pPr>
      <w:r w:rsidRPr="009901EB">
        <w:rPr>
          <w:bCs/>
          <w:sz w:val="23"/>
          <w:szCs w:val="23"/>
        </w:rPr>
        <w:t>Do the differentiated activities focus on one or very few key concepts and</w:t>
      </w:r>
      <w:r>
        <w:rPr>
          <w:bCs/>
          <w:sz w:val="23"/>
          <w:szCs w:val="23"/>
        </w:rPr>
        <w:t xml:space="preserve"> </w:t>
      </w:r>
      <w:r w:rsidRPr="009901EB">
        <w:rPr>
          <w:bCs/>
          <w:sz w:val="23"/>
          <w:szCs w:val="23"/>
        </w:rPr>
        <w:t>generalisations? Do they:</w:t>
      </w:r>
    </w:p>
    <w:p w14:paraId="1A6FF492" w14:textId="77777777" w:rsidR="009901EB" w:rsidRPr="009901EB" w:rsidRDefault="009901EB" w:rsidP="005312FD">
      <w:pPr>
        <w:pStyle w:val="Default"/>
        <w:rPr>
          <w:bCs/>
          <w:sz w:val="23"/>
          <w:szCs w:val="23"/>
        </w:rPr>
      </w:pPr>
      <w:r w:rsidRPr="009901EB">
        <w:rPr>
          <w:bCs/>
          <w:sz w:val="23"/>
          <w:szCs w:val="23"/>
        </w:rPr>
        <w:t>• take into account individual ability profiles within a class?</w:t>
      </w:r>
    </w:p>
    <w:p w14:paraId="54063B83" w14:textId="77777777" w:rsidR="009901EB" w:rsidRPr="009901EB" w:rsidRDefault="009901EB" w:rsidP="005312FD">
      <w:pPr>
        <w:pStyle w:val="Default"/>
        <w:rPr>
          <w:bCs/>
          <w:sz w:val="23"/>
          <w:szCs w:val="23"/>
        </w:rPr>
      </w:pPr>
      <w:r w:rsidRPr="009901EB">
        <w:rPr>
          <w:bCs/>
          <w:sz w:val="23"/>
          <w:szCs w:val="23"/>
        </w:rPr>
        <w:t>• incorporate higher-level thinking?</w:t>
      </w:r>
    </w:p>
    <w:p w14:paraId="0E25EC75" w14:textId="77777777" w:rsidR="009901EB" w:rsidRPr="009901EB" w:rsidRDefault="009901EB" w:rsidP="005312FD">
      <w:pPr>
        <w:pStyle w:val="Default"/>
        <w:rPr>
          <w:bCs/>
          <w:sz w:val="23"/>
          <w:szCs w:val="23"/>
        </w:rPr>
      </w:pPr>
      <w:r w:rsidRPr="009901EB">
        <w:rPr>
          <w:bCs/>
          <w:sz w:val="23"/>
          <w:szCs w:val="23"/>
        </w:rPr>
        <w:t>• provide conceptually challenging experiences?</w:t>
      </w:r>
    </w:p>
    <w:p w14:paraId="5FECEC24" w14:textId="77777777" w:rsidR="009901EB" w:rsidRPr="009901EB" w:rsidRDefault="009901EB" w:rsidP="005312FD">
      <w:pPr>
        <w:pStyle w:val="Default"/>
        <w:rPr>
          <w:bCs/>
          <w:sz w:val="23"/>
          <w:szCs w:val="23"/>
        </w:rPr>
      </w:pPr>
      <w:r w:rsidRPr="009901EB">
        <w:rPr>
          <w:bCs/>
          <w:sz w:val="23"/>
          <w:szCs w:val="23"/>
        </w:rPr>
        <w:t>• promote critical and creative thinking?</w:t>
      </w:r>
    </w:p>
    <w:p w14:paraId="1F2BFE4B" w14:textId="77777777" w:rsidR="009901EB" w:rsidRPr="009901EB" w:rsidRDefault="009901EB" w:rsidP="005312FD">
      <w:pPr>
        <w:pStyle w:val="Default"/>
        <w:rPr>
          <w:bCs/>
          <w:sz w:val="23"/>
          <w:szCs w:val="23"/>
        </w:rPr>
      </w:pPr>
      <w:r w:rsidRPr="009901EB">
        <w:rPr>
          <w:bCs/>
          <w:sz w:val="23"/>
          <w:szCs w:val="23"/>
        </w:rPr>
        <w:t>• have meaning and interest for students?</w:t>
      </w:r>
    </w:p>
    <w:p w14:paraId="7651AB76" w14:textId="795F6BD0" w:rsidR="009901EB" w:rsidRPr="009901EB" w:rsidRDefault="009901EB" w:rsidP="005312FD">
      <w:pPr>
        <w:pStyle w:val="Default"/>
        <w:rPr>
          <w:bCs/>
          <w:sz w:val="23"/>
          <w:szCs w:val="23"/>
        </w:rPr>
      </w:pPr>
      <w:r w:rsidRPr="009901EB">
        <w:rPr>
          <w:bCs/>
          <w:sz w:val="23"/>
          <w:szCs w:val="23"/>
        </w:rPr>
        <w:t>• provide student choice within the parameters required for focus and</w:t>
      </w:r>
      <w:r>
        <w:rPr>
          <w:bCs/>
          <w:sz w:val="23"/>
          <w:szCs w:val="23"/>
        </w:rPr>
        <w:t xml:space="preserve"> </w:t>
      </w:r>
      <w:r w:rsidRPr="009901EB">
        <w:rPr>
          <w:bCs/>
          <w:sz w:val="23"/>
          <w:szCs w:val="23"/>
        </w:rPr>
        <w:t>growth?</w:t>
      </w:r>
    </w:p>
    <w:p w14:paraId="362BD351" w14:textId="77777777" w:rsidR="009901EB" w:rsidRPr="009901EB" w:rsidRDefault="009901EB" w:rsidP="005312FD">
      <w:pPr>
        <w:pStyle w:val="Default"/>
        <w:rPr>
          <w:bCs/>
          <w:sz w:val="23"/>
          <w:szCs w:val="23"/>
        </w:rPr>
      </w:pPr>
      <w:r w:rsidRPr="009901EB">
        <w:rPr>
          <w:bCs/>
          <w:sz w:val="23"/>
          <w:szCs w:val="23"/>
        </w:rPr>
        <w:t>• communicate high expectations to students?</w:t>
      </w:r>
    </w:p>
    <w:p w14:paraId="4A56913C" w14:textId="77777777" w:rsidR="009901EB" w:rsidRPr="009901EB" w:rsidRDefault="009901EB" w:rsidP="005312FD">
      <w:pPr>
        <w:pStyle w:val="Default"/>
        <w:rPr>
          <w:bCs/>
          <w:sz w:val="23"/>
          <w:szCs w:val="23"/>
        </w:rPr>
      </w:pPr>
      <w:r w:rsidRPr="009901EB">
        <w:rPr>
          <w:bCs/>
          <w:sz w:val="23"/>
          <w:szCs w:val="23"/>
        </w:rPr>
        <w:t>• provide explicit assessment criteria for tasks?</w:t>
      </w:r>
    </w:p>
    <w:p w14:paraId="2400AA0A" w14:textId="1D22A020" w:rsidR="009901EB" w:rsidRDefault="009901EB" w:rsidP="005312FD">
      <w:pPr>
        <w:pStyle w:val="Default"/>
        <w:rPr>
          <w:bCs/>
          <w:sz w:val="23"/>
          <w:szCs w:val="23"/>
        </w:rPr>
      </w:pPr>
      <w:r w:rsidRPr="009901EB">
        <w:rPr>
          <w:bCs/>
          <w:sz w:val="23"/>
          <w:szCs w:val="23"/>
        </w:rPr>
        <w:t>• have a mechanism and plan for providing meaningful feedback to students</w:t>
      </w:r>
      <w:r>
        <w:rPr>
          <w:bCs/>
          <w:sz w:val="23"/>
          <w:szCs w:val="23"/>
        </w:rPr>
        <w:t xml:space="preserve"> </w:t>
      </w:r>
      <w:r w:rsidRPr="009901EB">
        <w:rPr>
          <w:bCs/>
          <w:sz w:val="23"/>
          <w:szCs w:val="23"/>
        </w:rPr>
        <w:t>during and at the conclusion of the activities?</w:t>
      </w:r>
    </w:p>
    <w:p w14:paraId="23EC3A3A" w14:textId="77777777" w:rsidR="009901EB" w:rsidRPr="009901EB" w:rsidRDefault="009901EB" w:rsidP="009901EB">
      <w:pPr>
        <w:pStyle w:val="Default"/>
        <w:ind w:left="-493"/>
        <w:rPr>
          <w:bCs/>
          <w:sz w:val="23"/>
          <w:szCs w:val="23"/>
        </w:rPr>
      </w:pPr>
    </w:p>
    <w:p w14:paraId="4887FD80" w14:textId="779756EA" w:rsidR="009901EB" w:rsidRPr="009901EB" w:rsidRDefault="009901EB" w:rsidP="005312FD">
      <w:pPr>
        <w:pStyle w:val="Default"/>
        <w:numPr>
          <w:ilvl w:val="0"/>
          <w:numId w:val="15"/>
        </w:numPr>
        <w:rPr>
          <w:bCs/>
          <w:sz w:val="23"/>
          <w:szCs w:val="23"/>
        </w:rPr>
      </w:pPr>
      <w:r w:rsidRPr="009901EB">
        <w:rPr>
          <w:bCs/>
          <w:sz w:val="23"/>
          <w:szCs w:val="23"/>
        </w:rPr>
        <w:t>Have the following strategies been planned to enhance student learning:</w:t>
      </w:r>
    </w:p>
    <w:p w14:paraId="2414F65C" w14:textId="77777777" w:rsidR="009901EB" w:rsidRPr="009901EB" w:rsidRDefault="009901EB" w:rsidP="005312FD">
      <w:pPr>
        <w:pStyle w:val="Default"/>
        <w:rPr>
          <w:bCs/>
          <w:sz w:val="23"/>
          <w:szCs w:val="23"/>
        </w:rPr>
      </w:pPr>
      <w:r w:rsidRPr="009901EB">
        <w:rPr>
          <w:bCs/>
          <w:sz w:val="23"/>
          <w:szCs w:val="23"/>
        </w:rPr>
        <w:t xml:space="preserve">• </w:t>
      </w:r>
      <w:proofErr w:type="gramStart"/>
      <w:r w:rsidRPr="009901EB">
        <w:rPr>
          <w:bCs/>
          <w:sz w:val="23"/>
          <w:szCs w:val="23"/>
        </w:rPr>
        <w:t>group</w:t>
      </w:r>
      <w:proofErr w:type="gramEnd"/>
      <w:r w:rsidRPr="009901EB">
        <w:rPr>
          <w:bCs/>
          <w:sz w:val="23"/>
          <w:szCs w:val="23"/>
        </w:rPr>
        <w:t xml:space="preserve"> work designed for able learners</w:t>
      </w:r>
    </w:p>
    <w:p w14:paraId="533BFF9D" w14:textId="77777777" w:rsidR="009901EB" w:rsidRPr="009901EB" w:rsidRDefault="009901EB" w:rsidP="005312FD">
      <w:pPr>
        <w:pStyle w:val="Default"/>
        <w:rPr>
          <w:bCs/>
          <w:sz w:val="23"/>
          <w:szCs w:val="23"/>
        </w:rPr>
      </w:pPr>
      <w:r w:rsidRPr="009901EB">
        <w:rPr>
          <w:bCs/>
          <w:sz w:val="23"/>
          <w:szCs w:val="23"/>
        </w:rPr>
        <w:t>• compacting the curriculum</w:t>
      </w:r>
    </w:p>
    <w:p w14:paraId="3FC9FBDB" w14:textId="77777777" w:rsidR="009901EB" w:rsidRPr="009901EB" w:rsidRDefault="009901EB" w:rsidP="005312FD">
      <w:pPr>
        <w:pStyle w:val="Default"/>
        <w:rPr>
          <w:bCs/>
          <w:sz w:val="23"/>
          <w:szCs w:val="23"/>
        </w:rPr>
      </w:pPr>
      <w:r w:rsidRPr="009901EB">
        <w:rPr>
          <w:bCs/>
          <w:sz w:val="23"/>
          <w:szCs w:val="23"/>
        </w:rPr>
        <w:t xml:space="preserve">• </w:t>
      </w:r>
      <w:proofErr w:type="gramStart"/>
      <w:r w:rsidRPr="009901EB">
        <w:rPr>
          <w:bCs/>
          <w:sz w:val="23"/>
          <w:szCs w:val="23"/>
        </w:rPr>
        <w:t>contracts</w:t>
      </w:r>
      <w:proofErr w:type="gramEnd"/>
    </w:p>
    <w:p w14:paraId="42CFE7E3" w14:textId="77777777" w:rsidR="009901EB" w:rsidRPr="009901EB" w:rsidRDefault="009901EB" w:rsidP="005312FD">
      <w:pPr>
        <w:pStyle w:val="Default"/>
        <w:rPr>
          <w:bCs/>
          <w:sz w:val="23"/>
          <w:szCs w:val="23"/>
        </w:rPr>
      </w:pPr>
      <w:r w:rsidRPr="009901EB">
        <w:rPr>
          <w:bCs/>
          <w:sz w:val="23"/>
          <w:szCs w:val="23"/>
        </w:rPr>
        <w:t xml:space="preserve">• </w:t>
      </w:r>
      <w:proofErr w:type="gramStart"/>
      <w:r w:rsidRPr="009901EB">
        <w:rPr>
          <w:bCs/>
          <w:sz w:val="23"/>
          <w:szCs w:val="23"/>
        </w:rPr>
        <w:t>independent</w:t>
      </w:r>
      <w:proofErr w:type="gramEnd"/>
      <w:r w:rsidRPr="009901EB">
        <w:rPr>
          <w:bCs/>
          <w:sz w:val="23"/>
          <w:szCs w:val="23"/>
        </w:rPr>
        <w:t xml:space="preserve"> study</w:t>
      </w:r>
    </w:p>
    <w:p w14:paraId="3CFFB573" w14:textId="77777777" w:rsidR="009901EB" w:rsidRPr="009901EB" w:rsidRDefault="009901EB" w:rsidP="005312FD">
      <w:pPr>
        <w:pStyle w:val="Default"/>
        <w:rPr>
          <w:bCs/>
          <w:sz w:val="23"/>
          <w:szCs w:val="23"/>
        </w:rPr>
      </w:pPr>
      <w:r w:rsidRPr="009901EB">
        <w:rPr>
          <w:bCs/>
          <w:sz w:val="23"/>
          <w:szCs w:val="23"/>
        </w:rPr>
        <w:t xml:space="preserve">• </w:t>
      </w:r>
      <w:proofErr w:type="gramStart"/>
      <w:r w:rsidRPr="009901EB">
        <w:rPr>
          <w:bCs/>
          <w:sz w:val="23"/>
          <w:szCs w:val="23"/>
        </w:rPr>
        <w:t>online</w:t>
      </w:r>
      <w:proofErr w:type="gramEnd"/>
      <w:r w:rsidRPr="009901EB">
        <w:rPr>
          <w:bCs/>
          <w:sz w:val="23"/>
          <w:szCs w:val="23"/>
        </w:rPr>
        <w:t xml:space="preserve"> learning</w:t>
      </w:r>
    </w:p>
    <w:p w14:paraId="38E0C948" w14:textId="77777777" w:rsidR="009901EB" w:rsidRDefault="009901EB" w:rsidP="005312FD">
      <w:pPr>
        <w:pStyle w:val="Default"/>
        <w:rPr>
          <w:bCs/>
          <w:sz w:val="23"/>
          <w:szCs w:val="23"/>
        </w:rPr>
      </w:pPr>
      <w:r w:rsidRPr="009901EB">
        <w:rPr>
          <w:bCs/>
          <w:sz w:val="23"/>
          <w:szCs w:val="23"/>
        </w:rPr>
        <w:t xml:space="preserve">• </w:t>
      </w:r>
      <w:proofErr w:type="gramStart"/>
      <w:r w:rsidRPr="009901EB">
        <w:rPr>
          <w:bCs/>
          <w:sz w:val="23"/>
          <w:szCs w:val="23"/>
        </w:rPr>
        <w:t>use</w:t>
      </w:r>
      <w:proofErr w:type="gramEnd"/>
      <w:r w:rsidRPr="009901EB">
        <w:rPr>
          <w:bCs/>
          <w:sz w:val="23"/>
          <w:szCs w:val="23"/>
        </w:rPr>
        <w:t xml:space="preserve"> of learning centres?</w:t>
      </w:r>
    </w:p>
    <w:p w14:paraId="38829A4A" w14:textId="77777777" w:rsidR="009901EB" w:rsidRPr="009901EB" w:rsidRDefault="009901EB" w:rsidP="009901EB">
      <w:pPr>
        <w:pStyle w:val="Default"/>
        <w:ind w:left="-493"/>
        <w:rPr>
          <w:bCs/>
          <w:sz w:val="23"/>
          <w:szCs w:val="23"/>
        </w:rPr>
      </w:pPr>
    </w:p>
    <w:p w14:paraId="22969418" w14:textId="7DB2C888" w:rsidR="009901EB" w:rsidRPr="009901EB" w:rsidRDefault="009901EB" w:rsidP="005312FD">
      <w:pPr>
        <w:pStyle w:val="Default"/>
        <w:numPr>
          <w:ilvl w:val="0"/>
          <w:numId w:val="15"/>
        </w:numPr>
        <w:rPr>
          <w:bCs/>
          <w:sz w:val="23"/>
          <w:szCs w:val="23"/>
        </w:rPr>
      </w:pPr>
      <w:r w:rsidRPr="009901EB">
        <w:rPr>
          <w:bCs/>
          <w:sz w:val="23"/>
          <w:szCs w:val="23"/>
        </w:rPr>
        <w:t>Have assignments been planned to cater for the abilities of all students in the class?</w:t>
      </w:r>
    </w:p>
    <w:p w14:paraId="05BC1465" w14:textId="77777777" w:rsidR="009901EB" w:rsidRPr="009901EB" w:rsidRDefault="009901EB" w:rsidP="005312FD">
      <w:pPr>
        <w:pStyle w:val="Default"/>
        <w:ind w:left="-142"/>
        <w:rPr>
          <w:bCs/>
          <w:sz w:val="23"/>
          <w:szCs w:val="23"/>
        </w:rPr>
      </w:pPr>
      <w:r w:rsidRPr="009901EB">
        <w:rPr>
          <w:bCs/>
          <w:sz w:val="23"/>
          <w:szCs w:val="23"/>
        </w:rPr>
        <w:t>Do the assignments:</w:t>
      </w:r>
    </w:p>
    <w:p w14:paraId="5D275802" w14:textId="5BF3FED4" w:rsidR="009901EB" w:rsidRPr="009901EB" w:rsidRDefault="009901EB" w:rsidP="005312FD">
      <w:pPr>
        <w:pStyle w:val="Default"/>
        <w:rPr>
          <w:bCs/>
          <w:sz w:val="23"/>
          <w:szCs w:val="23"/>
        </w:rPr>
      </w:pPr>
      <w:r w:rsidRPr="009901EB">
        <w:rPr>
          <w:bCs/>
          <w:sz w:val="23"/>
          <w:szCs w:val="23"/>
        </w:rPr>
        <w:t xml:space="preserve">• require all students to use key concepts, generalisations, ideas, </w:t>
      </w:r>
      <w:proofErr w:type="gramStart"/>
      <w:r w:rsidRPr="009901EB">
        <w:rPr>
          <w:bCs/>
          <w:sz w:val="23"/>
          <w:szCs w:val="23"/>
        </w:rPr>
        <w:t>problem</w:t>
      </w:r>
      <w:proofErr w:type="gramEnd"/>
      <w:r w:rsidRPr="009901EB">
        <w:rPr>
          <w:bCs/>
          <w:sz w:val="23"/>
          <w:szCs w:val="23"/>
        </w:rPr>
        <w:t xml:space="preserve"> solving</w:t>
      </w:r>
      <w:r>
        <w:rPr>
          <w:bCs/>
          <w:sz w:val="23"/>
          <w:szCs w:val="23"/>
        </w:rPr>
        <w:t xml:space="preserve"> </w:t>
      </w:r>
      <w:r w:rsidRPr="009901EB">
        <w:rPr>
          <w:bCs/>
          <w:sz w:val="23"/>
          <w:szCs w:val="23"/>
        </w:rPr>
        <w:t>skills to create meaningful products?</w:t>
      </w:r>
    </w:p>
    <w:p w14:paraId="52B64E0E" w14:textId="0A3C7D56" w:rsidR="009901EB" w:rsidRPr="009901EB" w:rsidRDefault="009901EB" w:rsidP="005312FD">
      <w:pPr>
        <w:pStyle w:val="Default"/>
        <w:rPr>
          <w:bCs/>
          <w:sz w:val="23"/>
          <w:szCs w:val="23"/>
        </w:rPr>
      </w:pPr>
      <w:r w:rsidRPr="009901EB">
        <w:rPr>
          <w:bCs/>
          <w:sz w:val="23"/>
          <w:szCs w:val="23"/>
        </w:rPr>
        <w:t>• include a core of clearly delineated and appropriately challenging</w:t>
      </w:r>
      <w:r>
        <w:rPr>
          <w:bCs/>
          <w:sz w:val="23"/>
          <w:szCs w:val="23"/>
        </w:rPr>
        <w:t xml:space="preserve"> </w:t>
      </w:r>
      <w:r w:rsidRPr="009901EB">
        <w:rPr>
          <w:bCs/>
          <w:sz w:val="23"/>
          <w:szCs w:val="23"/>
        </w:rPr>
        <w:t>expectations for the content of the product e.g. demonstration of</w:t>
      </w:r>
      <w:r>
        <w:rPr>
          <w:bCs/>
          <w:sz w:val="23"/>
          <w:szCs w:val="23"/>
        </w:rPr>
        <w:t xml:space="preserve"> </w:t>
      </w:r>
      <w:r w:rsidRPr="009901EB">
        <w:rPr>
          <w:bCs/>
          <w:sz w:val="23"/>
          <w:szCs w:val="23"/>
        </w:rPr>
        <w:t>understandings and skills, technology/resources to be used?</w:t>
      </w:r>
    </w:p>
    <w:p w14:paraId="61CAC333" w14:textId="374AC750" w:rsidR="009901EB" w:rsidRPr="009901EB" w:rsidRDefault="009901EB" w:rsidP="005312FD">
      <w:pPr>
        <w:pStyle w:val="Default"/>
        <w:rPr>
          <w:bCs/>
          <w:sz w:val="23"/>
          <w:szCs w:val="23"/>
        </w:rPr>
      </w:pPr>
      <w:r w:rsidRPr="009901EB">
        <w:rPr>
          <w:bCs/>
          <w:sz w:val="23"/>
          <w:szCs w:val="23"/>
        </w:rPr>
        <w:t>• incorporate the processes used in production (defining, locating, selecting,</w:t>
      </w:r>
      <w:r>
        <w:rPr>
          <w:bCs/>
          <w:sz w:val="23"/>
          <w:szCs w:val="23"/>
        </w:rPr>
        <w:t xml:space="preserve"> </w:t>
      </w:r>
      <w:r w:rsidRPr="009901EB">
        <w:rPr>
          <w:bCs/>
          <w:sz w:val="23"/>
          <w:szCs w:val="23"/>
        </w:rPr>
        <w:t>organising, presenting and assessing)?</w:t>
      </w:r>
    </w:p>
    <w:p w14:paraId="764AA7B6" w14:textId="3BFBFCAF" w:rsidR="009901EB" w:rsidRPr="009901EB" w:rsidRDefault="009901EB" w:rsidP="005312FD">
      <w:pPr>
        <w:pStyle w:val="Default"/>
        <w:rPr>
          <w:bCs/>
          <w:sz w:val="23"/>
          <w:szCs w:val="23"/>
        </w:rPr>
      </w:pPr>
      <w:r w:rsidRPr="009901EB">
        <w:rPr>
          <w:bCs/>
          <w:sz w:val="23"/>
          <w:szCs w:val="23"/>
        </w:rPr>
        <w:t>• provide for additional criteria for success to be added by the student or the</w:t>
      </w:r>
      <w:r>
        <w:rPr>
          <w:bCs/>
          <w:sz w:val="23"/>
          <w:szCs w:val="23"/>
        </w:rPr>
        <w:t xml:space="preserve"> </w:t>
      </w:r>
      <w:r w:rsidRPr="009901EB">
        <w:rPr>
          <w:bCs/>
          <w:sz w:val="23"/>
          <w:szCs w:val="23"/>
        </w:rPr>
        <w:t>teacher for individual students?</w:t>
      </w:r>
    </w:p>
    <w:p w14:paraId="2910DDB1" w14:textId="77777777" w:rsidR="009901EB" w:rsidRPr="009901EB" w:rsidRDefault="009901EB" w:rsidP="005312FD">
      <w:pPr>
        <w:pStyle w:val="Default"/>
        <w:rPr>
          <w:bCs/>
          <w:sz w:val="23"/>
          <w:szCs w:val="23"/>
        </w:rPr>
      </w:pPr>
      <w:r w:rsidRPr="009901EB">
        <w:rPr>
          <w:bCs/>
          <w:sz w:val="23"/>
          <w:szCs w:val="23"/>
        </w:rPr>
        <w:t xml:space="preserve">• </w:t>
      </w:r>
      <w:proofErr w:type="gramStart"/>
      <w:r w:rsidRPr="009901EB">
        <w:rPr>
          <w:bCs/>
          <w:sz w:val="23"/>
          <w:szCs w:val="23"/>
        </w:rPr>
        <w:t>plan</w:t>
      </w:r>
      <w:proofErr w:type="gramEnd"/>
      <w:r w:rsidRPr="009901EB">
        <w:rPr>
          <w:bCs/>
          <w:sz w:val="23"/>
          <w:szCs w:val="23"/>
        </w:rPr>
        <w:t xml:space="preserve"> for ongoing evaluation and modification of the product?</w:t>
      </w:r>
    </w:p>
    <w:p w14:paraId="606C10C6" w14:textId="69BAE60D" w:rsidR="009901EB" w:rsidRPr="009901EB" w:rsidRDefault="009901EB" w:rsidP="005312FD">
      <w:pPr>
        <w:pStyle w:val="Default"/>
        <w:rPr>
          <w:bCs/>
          <w:sz w:val="23"/>
          <w:szCs w:val="23"/>
        </w:rPr>
      </w:pPr>
      <w:r w:rsidRPr="009901EB">
        <w:rPr>
          <w:bCs/>
          <w:sz w:val="23"/>
          <w:szCs w:val="23"/>
        </w:rPr>
        <w:t xml:space="preserve">• </w:t>
      </w:r>
      <w:proofErr w:type="gramStart"/>
      <w:r w:rsidRPr="009901EB">
        <w:rPr>
          <w:bCs/>
          <w:sz w:val="23"/>
          <w:szCs w:val="23"/>
        </w:rPr>
        <w:t>plan</w:t>
      </w:r>
      <w:proofErr w:type="gramEnd"/>
      <w:r w:rsidRPr="009901EB">
        <w:rPr>
          <w:bCs/>
          <w:sz w:val="23"/>
          <w:szCs w:val="23"/>
        </w:rPr>
        <w:t xml:space="preserve"> for the final product to be evaluated by teacher, students, peers and a</w:t>
      </w:r>
      <w:r>
        <w:rPr>
          <w:bCs/>
          <w:sz w:val="23"/>
          <w:szCs w:val="23"/>
        </w:rPr>
        <w:t xml:space="preserve"> </w:t>
      </w:r>
      <w:r w:rsidRPr="009901EB">
        <w:rPr>
          <w:bCs/>
          <w:sz w:val="23"/>
          <w:szCs w:val="23"/>
        </w:rPr>
        <w:t>“real” audience based on evaluation criteria?</w:t>
      </w:r>
    </w:p>
    <w:p w14:paraId="3D4E215A" w14:textId="77777777" w:rsidR="009901EB" w:rsidRDefault="009901EB" w:rsidP="005312FD">
      <w:pPr>
        <w:pStyle w:val="Default"/>
        <w:rPr>
          <w:bCs/>
          <w:sz w:val="23"/>
          <w:szCs w:val="23"/>
        </w:rPr>
      </w:pPr>
      <w:r w:rsidRPr="009901EB">
        <w:rPr>
          <w:bCs/>
          <w:sz w:val="23"/>
          <w:szCs w:val="23"/>
        </w:rPr>
        <w:t>• inform and involve parents as appropriate?</w:t>
      </w:r>
    </w:p>
    <w:p w14:paraId="4D4253E5" w14:textId="77777777" w:rsidR="009901EB" w:rsidRDefault="009901EB" w:rsidP="009901EB">
      <w:pPr>
        <w:pStyle w:val="Default"/>
        <w:ind w:left="-493"/>
        <w:rPr>
          <w:bCs/>
          <w:sz w:val="23"/>
          <w:szCs w:val="23"/>
        </w:rPr>
      </w:pPr>
    </w:p>
    <w:p w14:paraId="3C1AB5DA" w14:textId="77777777" w:rsidR="009901EB" w:rsidRDefault="009901EB" w:rsidP="009901EB">
      <w:pPr>
        <w:pStyle w:val="Default"/>
        <w:ind w:left="-493"/>
        <w:rPr>
          <w:bCs/>
          <w:sz w:val="23"/>
          <w:szCs w:val="23"/>
        </w:rPr>
      </w:pPr>
      <w:r>
        <w:rPr>
          <w:bCs/>
          <w:sz w:val="23"/>
          <w:szCs w:val="23"/>
        </w:rPr>
        <w:t>(Policy and Implementation Strategies for the Education of Gifted and Talented Students – Curriculum Differentiation, Revised 2004, Page 50).</w:t>
      </w:r>
    </w:p>
    <w:p w14:paraId="2CCC9D06" w14:textId="77777777" w:rsidR="009901EB" w:rsidRDefault="009901EB" w:rsidP="009901EB">
      <w:pPr>
        <w:pStyle w:val="Default"/>
        <w:ind w:left="-493"/>
        <w:rPr>
          <w:bCs/>
          <w:sz w:val="23"/>
          <w:szCs w:val="23"/>
        </w:rPr>
      </w:pPr>
    </w:p>
    <w:p w14:paraId="58E03934" w14:textId="77777777" w:rsidR="009901EB" w:rsidRDefault="009901EB">
      <w:pPr>
        <w:rPr>
          <w:rFonts w:ascii="Arial" w:eastAsiaTheme="minorHAnsi" w:hAnsi="Arial" w:cs="Arial"/>
          <w:bCs/>
          <w:color w:val="000000"/>
          <w:sz w:val="23"/>
          <w:szCs w:val="23"/>
          <w:lang w:eastAsia="en-US"/>
        </w:rPr>
      </w:pPr>
      <w:r>
        <w:rPr>
          <w:bCs/>
          <w:sz w:val="23"/>
          <w:szCs w:val="23"/>
        </w:rPr>
        <w:br w:type="page"/>
      </w:r>
    </w:p>
    <w:p w14:paraId="5C897C70" w14:textId="77777777" w:rsidR="009901EB" w:rsidRDefault="009901EB" w:rsidP="009901EB">
      <w:pPr>
        <w:pStyle w:val="Default"/>
        <w:ind w:left="-493"/>
        <w:rPr>
          <w:b/>
          <w:sz w:val="23"/>
          <w:szCs w:val="23"/>
        </w:rPr>
      </w:pPr>
      <w:r>
        <w:rPr>
          <w:b/>
          <w:sz w:val="23"/>
          <w:szCs w:val="23"/>
        </w:rPr>
        <w:lastRenderedPageBreak/>
        <w:t xml:space="preserve">Staff Professional Learning </w:t>
      </w:r>
    </w:p>
    <w:p w14:paraId="0AA83D9A" w14:textId="77777777" w:rsidR="009901EB" w:rsidRDefault="009901EB" w:rsidP="009901EB">
      <w:pPr>
        <w:pStyle w:val="Default"/>
        <w:ind w:left="-493"/>
        <w:rPr>
          <w:b/>
          <w:sz w:val="23"/>
          <w:szCs w:val="23"/>
        </w:rPr>
      </w:pPr>
    </w:p>
    <w:p w14:paraId="410765D4" w14:textId="77777777" w:rsidR="009901EB" w:rsidRDefault="009901EB" w:rsidP="009901EB">
      <w:pPr>
        <w:pStyle w:val="Default"/>
        <w:ind w:left="-493"/>
        <w:rPr>
          <w:sz w:val="23"/>
          <w:szCs w:val="23"/>
        </w:rPr>
      </w:pPr>
      <w:r>
        <w:rPr>
          <w:sz w:val="23"/>
          <w:szCs w:val="23"/>
        </w:rPr>
        <w:t>Professional learning opportunities will be provided by a selection of the following:</w:t>
      </w:r>
    </w:p>
    <w:p w14:paraId="2CDC4176" w14:textId="77777777" w:rsidR="009901EB" w:rsidRDefault="009901EB" w:rsidP="009901EB">
      <w:pPr>
        <w:pStyle w:val="Default"/>
        <w:ind w:left="-493"/>
        <w:rPr>
          <w:sz w:val="23"/>
          <w:szCs w:val="23"/>
        </w:rPr>
      </w:pPr>
    </w:p>
    <w:p w14:paraId="18C822DD" w14:textId="77777777" w:rsidR="009901EB" w:rsidRDefault="009901EB" w:rsidP="009901EB">
      <w:pPr>
        <w:pStyle w:val="Default"/>
        <w:ind w:left="-493"/>
        <w:rPr>
          <w:sz w:val="23"/>
          <w:szCs w:val="23"/>
        </w:rPr>
      </w:pPr>
      <w:r>
        <w:rPr>
          <w:sz w:val="23"/>
          <w:szCs w:val="23"/>
        </w:rPr>
        <w:t>~ Staff Meetings</w:t>
      </w:r>
    </w:p>
    <w:p w14:paraId="6265F915" w14:textId="77777777" w:rsidR="009901EB" w:rsidRPr="009901EB" w:rsidRDefault="009901EB" w:rsidP="009901EB">
      <w:pPr>
        <w:pStyle w:val="Default"/>
        <w:numPr>
          <w:ilvl w:val="0"/>
          <w:numId w:val="14"/>
        </w:numPr>
        <w:rPr>
          <w:bCs/>
          <w:sz w:val="23"/>
          <w:szCs w:val="23"/>
        </w:rPr>
      </w:pPr>
      <w:r>
        <w:rPr>
          <w:sz w:val="23"/>
          <w:szCs w:val="23"/>
        </w:rPr>
        <w:t>School policy and procedures</w:t>
      </w:r>
    </w:p>
    <w:p w14:paraId="13DD2FC3" w14:textId="77777777" w:rsidR="003E7454" w:rsidRPr="003E7454" w:rsidRDefault="003E7454" w:rsidP="009901EB">
      <w:pPr>
        <w:pStyle w:val="Default"/>
        <w:numPr>
          <w:ilvl w:val="0"/>
          <w:numId w:val="14"/>
        </w:numPr>
        <w:rPr>
          <w:bCs/>
          <w:sz w:val="23"/>
          <w:szCs w:val="23"/>
        </w:rPr>
      </w:pPr>
      <w:r>
        <w:rPr>
          <w:sz w:val="23"/>
          <w:szCs w:val="23"/>
        </w:rPr>
        <w:t>Identification</w:t>
      </w:r>
    </w:p>
    <w:p w14:paraId="507DE0EC" w14:textId="77777777" w:rsidR="003E7454" w:rsidRPr="003E7454" w:rsidRDefault="003E7454" w:rsidP="009901EB">
      <w:pPr>
        <w:pStyle w:val="Default"/>
        <w:numPr>
          <w:ilvl w:val="0"/>
          <w:numId w:val="14"/>
        </w:numPr>
        <w:rPr>
          <w:bCs/>
          <w:sz w:val="23"/>
          <w:szCs w:val="23"/>
        </w:rPr>
      </w:pPr>
      <w:r>
        <w:rPr>
          <w:sz w:val="23"/>
          <w:szCs w:val="23"/>
        </w:rPr>
        <w:t>Differentiation</w:t>
      </w:r>
    </w:p>
    <w:p w14:paraId="1D32FB36" w14:textId="77777777" w:rsidR="003E7454" w:rsidRPr="003E7454" w:rsidRDefault="003E7454" w:rsidP="009901EB">
      <w:pPr>
        <w:pStyle w:val="Default"/>
        <w:numPr>
          <w:ilvl w:val="0"/>
          <w:numId w:val="14"/>
        </w:numPr>
        <w:rPr>
          <w:bCs/>
          <w:sz w:val="23"/>
          <w:szCs w:val="23"/>
        </w:rPr>
      </w:pPr>
      <w:r>
        <w:rPr>
          <w:sz w:val="23"/>
          <w:szCs w:val="23"/>
        </w:rPr>
        <w:t>Higher order thinking skills</w:t>
      </w:r>
    </w:p>
    <w:p w14:paraId="0BFD152B" w14:textId="77777777" w:rsidR="003E7454" w:rsidRDefault="003E7454" w:rsidP="003E7454">
      <w:pPr>
        <w:pStyle w:val="Default"/>
        <w:numPr>
          <w:ilvl w:val="0"/>
          <w:numId w:val="14"/>
        </w:numPr>
        <w:rPr>
          <w:bCs/>
          <w:sz w:val="23"/>
          <w:szCs w:val="23"/>
        </w:rPr>
      </w:pPr>
      <w:r>
        <w:rPr>
          <w:sz w:val="23"/>
          <w:szCs w:val="23"/>
        </w:rPr>
        <w:t>Genius Hour</w:t>
      </w:r>
    </w:p>
    <w:p w14:paraId="35914091" w14:textId="77777777" w:rsidR="003E7454" w:rsidRDefault="003E7454" w:rsidP="003E7454">
      <w:pPr>
        <w:pStyle w:val="Default"/>
        <w:ind w:left="-131"/>
        <w:rPr>
          <w:bCs/>
          <w:sz w:val="23"/>
          <w:szCs w:val="23"/>
        </w:rPr>
      </w:pPr>
    </w:p>
    <w:p w14:paraId="13DCEB60" w14:textId="77777777" w:rsidR="003E7454" w:rsidRDefault="003E7454" w:rsidP="003E7454">
      <w:pPr>
        <w:pStyle w:val="Default"/>
        <w:ind w:left="-491"/>
        <w:rPr>
          <w:bCs/>
          <w:sz w:val="23"/>
          <w:szCs w:val="23"/>
        </w:rPr>
      </w:pPr>
      <w:r w:rsidRPr="003E7454">
        <w:rPr>
          <w:bCs/>
          <w:sz w:val="23"/>
          <w:szCs w:val="23"/>
        </w:rPr>
        <w:t xml:space="preserve">~ </w:t>
      </w:r>
      <w:r>
        <w:rPr>
          <w:bCs/>
          <w:sz w:val="23"/>
          <w:szCs w:val="23"/>
        </w:rPr>
        <w:t>Provision of practical support for UPS teachers in a GAT School Support Document provided by the GAT Committee for each member of staff.</w:t>
      </w:r>
    </w:p>
    <w:p w14:paraId="0347EB6B" w14:textId="77777777" w:rsidR="003E7454" w:rsidRDefault="003E7454" w:rsidP="003E7454">
      <w:pPr>
        <w:pStyle w:val="Default"/>
        <w:ind w:left="-491"/>
        <w:rPr>
          <w:bCs/>
          <w:sz w:val="23"/>
          <w:szCs w:val="23"/>
        </w:rPr>
      </w:pPr>
    </w:p>
    <w:p w14:paraId="6C4C9011" w14:textId="77777777" w:rsidR="003E7454" w:rsidRDefault="003E7454" w:rsidP="003E7454">
      <w:pPr>
        <w:pStyle w:val="Default"/>
        <w:ind w:left="-491"/>
        <w:rPr>
          <w:bCs/>
          <w:sz w:val="23"/>
          <w:szCs w:val="23"/>
        </w:rPr>
      </w:pPr>
      <w:r>
        <w:rPr>
          <w:bCs/>
          <w:sz w:val="23"/>
          <w:szCs w:val="23"/>
        </w:rPr>
        <w:t>~ Within stage sharing, discussion and implementation of ideas and available resources.</w:t>
      </w:r>
    </w:p>
    <w:p w14:paraId="3C01F1E7" w14:textId="77777777" w:rsidR="003E7454" w:rsidRDefault="003E7454" w:rsidP="003E7454">
      <w:pPr>
        <w:pStyle w:val="Default"/>
        <w:ind w:left="-491"/>
        <w:rPr>
          <w:bCs/>
          <w:sz w:val="23"/>
          <w:szCs w:val="23"/>
        </w:rPr>
      </w:pPr>
    </w:p>
    <w:p w14:paraId="31AA0954" w14:textId="77777777" w:rsidR="003E7454" w:rsidRDefault="003E7454" w:rsidP="003E7454">
      <w:pPr>
        <w:pStyle w:val="Default"/>
        <w:ind w:left="-491"/>
        <w:rPr>
          <w:b/>
          <w:bCs/>
          <w:sz w:val="23"/>
          <w:szCs w:val="23"/>
        </w:rPr>
      </w:pPr>
      <w:r>
        <w:rPr>
          <w:b/>
          <w:bCs/>
          <w:sz w:val="23"/>
          <w:szCs w:val="23"/>
        </w:rPr>
        <w:t>Resources</w:t>
      </w:r>
    </w:p>
    <w:p w14:paraId="775ABE86" w14:textId="77777777" w:rsidR="003E7454" w:rsidRDefault="003E7454" w:rsidP="003E7454">
      <w:pPr>
        <w:pStyle w:val="Default"/>
        <w:ind w:left="-491"/>
        <w:rPr>
          <w:b/>
          <w:bCs/>
          <w:sz w:val="23"/>
          <w:szCs w:val="23"/>
        </w:rPr>
      </w:pPr>
    </w:p>
    <w:p w14:paraId="2D1CF881" w14:textId="1BB4DBB0" w:rsidR="003E7454" w:rsidRDefault="003E7454" w:rsidP="003E7454">
      <w:pPr>
        <w:pStyle w:val="Default"/>
        <w:ind w:left="-491"/>
        <w:rPr>
          <w:bCs/>
          <w:sz w:val="23"/>
          <w:szCs w:val="23"/>
        </w:rPr>
      </w:pPr>
      <w:r>
        <w:rPr>
          <w:bCs/>
          <w:sz w:val="23"/>
          <w:szCs w:val="23"/>
        </w:rPr>
        <w:t xml:space="preserve">Resources can be accessed from: </w:t>
      </w:r>
      <w:hyperlink r:id="rId10" w:history="1">
        <w:r w:rsidRPr="00215D50">
          <w:rPr>
            <w:rStyle w:val="Hyperlink"/>
            <w:bCs/>
            <w:sz w:val="23"/>
            <w:szCs w:val="23"/>
          </w:rPr>
          <w:t>http://www.curriculumsupport.education.nsw.gov.au/policies/gats/support/index.htm</w:t>
        </w:r>
      </w:hyperlink>
    </w:p>
    <w:p w14:paraId="045CAC4F" w14:textId="77777777" w:rsidR="003E7454" w:rsidRDefault="003E7454" w:rsidP="003E7454">
      <w:pPr>
        <w:pStyle w:val="Default"/>
        <w:ind w:left="-491"/>
        <w:rPr>
          <w:bCs/>
          <w:sz w:val="23"/>
          <w:szCs w:val="23"/>
        </w:rPr>
      </w:pPr>
    </w:p>
    <w:p w14:paraId="02A3321F" w14:textId="3F9E1333" w:rsidR="00D15FC9" w:rsidRDefault="003E7454" w:rsidP="00D55A87">
      <w:r>
        <w:rPr>
          <w:bCs/>
          <w:sz w:val="23"/>
          <w:szCs w:val="23"/>
        </w:rPr>
        <w:br w:type="page"/>
      </w:r>
    </w:p>
    <w:p w14:paraId="04996A9D" w14:textId="77777777" w:rsidR="00D15FC9" w:rsidRPr="00D15FC9" w:rsidRDefault="00D15FC9" w:rsidP="00D15FC9">
      <w:pPr>
        <w:pStyle w:val="Default"/>
      </w:pPr>
    </w:p>
    <w:sectPr w:rsidR="00D15FC9" w:rsidRPr="00D15FC9" w:rsidSect="001F5B60">
      <w:footerReference w:type="default" r:id="rId11"/>
      <w:pgSz w:w="11899" w:h="16838"/>
      <w:pgMar w:top="709" w:right="842" w:bottom="709"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CFED1" w14:textId="77777777" w:rsidR="000B6490" w:rsidRDefault="000B6490" w:rsidP="001F5B60">
      <w:r>
        <w:separator/>
      </w:r>
    </w:p>
  </w:endnote>
  <w:endnote w:type="continuationSeparator" w:id="0">
    <w:p w14:paraId="2043719C" w14:textId="77777777" w:rsidR="000B6490" w:rsidRDefault="000B6490" w:rsidP="001F5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F25E" w14:textId="77974967" w:rsidR="00B11BDD" w:rsidRPr="001F5B60" w:rsidRDefault="00B11BDD">
    <w:pPr>
      <w:pStyle w:val="Footer"/>
      <w:rPr>
        <w:rFonts w:ascii="Arial" w:hAnsi="Arial" w:cs="Arial"/>
        <w:sz w:val="20"/>
        <w:szCs w:val="20"/>
      </w:rPr>
    </w:pPr>
    <w:r>
      <w:rPr>
        <w:rFonts w:ascii="Arial" w:hAnsi="Arial" w:cs="Arial"/>
        <w:sz w:val="20"/>
        <w:szCs w:val="20"/>
      </w:rPr>
      <w:t>Unanderra</w:t>
    </w:r>
    <w:r w:rsidRPr="001F5B60">
      <w:rPr>
        <w:rFonts w:ascii="Arial" w:hAnsi="Arial" w:cs="Arial"/>
        <w:sz w:val="20"/>
        <w:szCs w:val="20"/>
      </w:rPr>
      <w:t xml:space="preserve"> Public School </w:t>
    </w:r>
    <w:r w:rsidR="003E7B98">
      <w:rPr>
        <w:rFonts w:ascii="Arial" w:hAnsi="Arial" w:cs="Arial"/>
        <w:sz w:val="20"/>
        <w:szCs w:val="20"/>
      </w:rPr>
      <w:t>Gifted and Talented</w:t>
    </w:r>
    <w:r w:rsidRPr="001F5B60">
      <w:rPr>
        <w:rFonts w:ascii="Arial" w:hAnsi="Arial" w:cs="Arial"/>
        <w:sz w:val="20"/>
        <w:szCs w:val="20"/>
      </w:rPr>
      <w:t xml:space="preserve"> Policy</w:t>
    </w:r>
    <w:r w:rsidR="003E7B98">
      <w:rPr>
        <w:rFonts w:ascii="Arial" w:hAnsi="Arial" w:cs="Arial"/>
        <w:sz w:val="20"/>
        <w:szCs w:val="20"/>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CC1B0" w14:textId="77777777" w:rsidR="000B6490" w:rsidRDefault="000B6490" w:rsidP="001F5B60">
      <w:r>
        <w:separator/>
      </w:r>
    </w:p>
  </w:footnote>
  <w:footnote w:type="continuationSeparator" w:id="0">
    <w:p w14:paraId="0D5BA4C2" w14:textId="77777777" w:rsidR="000B6490" w:rsidRDefault="000B6490" w:rsidP="001F5B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7165B"/>
    <w:multiLevelType w:val="hybridMultilevel"/>
    <w:tmpl w:val="41361F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515720"/>
    <w:multiLevelType w:val="hybridMultilevel"/>
    <w:tmpl w:val="A808E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240F15"/>
    <w:multiLevelType w:val="hybridMultilevel"/>
    <w:tmpl w:val="98AC7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256A5B"/>
    <w:multiLevelType w:val="hybridMultilevel"/>
    <w:tmpl w:val="6DE8D6DA"/>
    <w:lvl w:ilvl="0" w:tplc="D17AB684">
      <w:start w:val="1"/>
      <w:numFmt w:val="decimal"/>
      <w:lvlText w:val="%1."/>
      <w:lvlJc w:val="left"/>
      <w:pPr>
        <w:ind w:left="-491" w:hanging="360"/>
      </w:pPr>
      <w:rPr>
        <w:rFonts w:hint="default"/>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4" w15:restartNumberingAfterBreak="0">
    <w:nsid w:val="2D2E067C"/>
    <w:multiLevelType w:val="hybridMultilevel"/>
    <w:tmpl w:val="DE6ED19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49798C"/>
    <w:multiLevelType w:val="hybridMultilevel"/>
    <w:tmpl w:val="80E8BC4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 w15:restartNumberingAfterBreak="0">
    <w:nsid w:val="33F02E45"/>
    <w:multiLevelType w:val="hybridMultilevel"/>
    <w:tmpl w:val="8BEC8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CF6F0B"/>
    <w:multiLevelType w:val="hybridMultilevel"/>
    <w:tmpl w:val="A1FE2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E95055"/>
    <w:multiLevelType w:val="hybridMultilevel"/>
    <w:tmpl w:val="16BCA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1C02C0"/>
    <w:multiLevelType w:val="hybridMultilevel"/>
    <w:tmpl w:val="8152B038"/>
    <w:lvl w:ilvl="0" w:tplc="9B56D9C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3C5649"/>
    <w:multiLevelType w:val="hybridMultilevel"/>
    <w:tmpl w:val="FDD46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966422"/>
    <w:multiLevelType w:val="hybridMultilevel"/>
    <w:tmpl w:val="65201558"/>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12" w15:restartNumberingAfterBreak="0">
    <w:nsid w:val="43D86ACE"/>
    <w:multiLevelType w:val="hybridMultilevel"/>
    <w:tmpl w:val="141CEF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410C1D"/>
    <w:multiLevelType w:val="hybridMultilevel"/>
    <w:tmpl w:val="485A2F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D824A2"/>
    <w:multiLevelType w:val="hybridMultilevel"/>
    <w:tmpl w:val="C3E83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DD2963"/>
    <w:multiLevelType w:val="hybridMultilevel"/>
    <w:tmpl w:val="E8441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DF3AA8"/>
    <w:multiLevelType w:val="hybridMultilevel"/>
    <w:tmpl w:val="DE4E0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8B7CE6"/>
    <w:multiLevelType w:val="hybridMultilevel"/>
    <w:tmpl w:val="A788AFAC"/>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8" w15:restartNumberingAfterBreak="0">
    <w:nsid w:val="5D3A3BF7"/>
    <w:multiLevelType w:val="hybridMultilevel"/>
    <w:tmpl w:val="4F468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485C7D"/>
    <w:multiLevelType w:val="hybridMultilevel"/>
    <w:tmpl w:val="BCAA79C6"/>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20" w15:restartNumberingAfterBreak="0">
    <w:nsid w:val="65F4074E"/>
    <w:multiLevelType w:val="hybridMultilevel"/>
    <w:tmpl w:val="4178190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1" w15:restartNumberingAfterBreak="0">
    <w:nsid w:val="6EDA6B13"/>
    <w:multiLevelType w:val="hybridMultilevel"/>
    <w:tmpl w:val="DF22C1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1B1411"/>
    <w:multiLevelType w:val="hybridMultilevel"/>
    <w:tmpl w:val="86701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28110C6"/>
    <w:multiLevelType w:val="hybridMultilevel"/>
    <w:tmpl w:val="38DC9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6B5858"/>
    <w:multiLevelType w:val="hybridMultilevel"/>
    <w:tmpl w:val="FAA4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51234B"/>
    <w:multiLevelType w:val="hybridMultilevel"/>
    <w:tmpl w:val="4FAE473A"/>
    <w:lvl w:ilvl="0" w:tplc="75DC081A">
      <w:start w:val="1"/>
      <w:numFmt w:val="decimal"/>
      <w:lvlText w:val="%1."/>
      <w:lvlJc w:val="left"/>
      <w:pPr>
        <w:ind w:left="-133" w:hanging="360"/>
      </w:pPr>
      <w:rPr>
        <w:rFonts w:hint="default"/>
      </w:rPr>
    </w:lvl>
    <w:lvl w:ilvl="1" w:tplc="0C090019" w:tentative="1">
      <w:start w:val="1"/>
      <w:numFmt w:val="lowerLetter"/>
      <w:lvlText w:val="%2."/>
      <w:lvlJc w:val="left"/>
      <w:pPr>
        <w:ind w:left="587" w:hanging="360"/>
      </w:pPr>
    </w:lvl>
    <w:lvl w:ilvl="2" w:tplc="0C09001B" w:tentative="1">
      <w:start w:val="1"/>
      <w:numFmt w:val="lowerRoman"/>
      <w:lvlText w:val="%3."/>
      <w:lvlJc w:val="right"/>
      <w:pPr>
        <w:ind w:left="1307" w:hanging="180"/>
      </w:pPr>
    </w:lvl>
    <w:lvl w:ilvl="3" w:tplc="0C09000F" w:tentative="1">
      <w:start w:val="1"/>
      <w:numFmt w:val="decimal"/>
      <w:lvlText w:val="%4."/>
      <w:lvlJc w:val="left"/>
      <w:pPr>
        <w:ind w:left="2027" w:hanging="360"/>
      </w:pPr>
    </w:lvl>
    <w:lvl w:ilvl="4" w:tplc="0C090019" w:tentative="1">
      <w:start w:val="1"/>
      <w:numFmt w:val="lowerLetter"/>
      <w:lvlText w:val="%5."/>
      <w:lvlJc w:val="left"/>
      <w:pPr>
        <w:ind w:left="2747" w:hanging="360"/>
      </w:pPr>
    </w:lvl>
    <w:lvl w:ilvl="5" w:tplc="0C09001B" w:tentative="1">
      <w:start w:val="1"/>
      <w:numFmt w:val="lowerRoman"/>
      <w:lvlText w:val="%6."/>
      <w:lvlJc w:val="right"/>
      <w:pPr>
        <w:ind w:left="3467" w:hanging="180"/>
      </w:pPr>
    </w:lvl>
    <w:lvl w:ilvl="6" w:tplc="0C09000F" w:tentative="1">
      <w:start w:val="1"/>
      <w:numFmt w:val="decimal"/>
      <w:lvlText w:val="%7."/>
      <w:lvlJc w:val="left"/>
      <w:pPr>
        <w:ind w:left="4187" w:hanging="360"/>
      </w:pPr>
    </w:lvl>
    <w:lvl w:ilvl="7" w:tplc="0C090019" w:tentative="1">
      <w:start w:val="1"/>
      <w:numFmt w:val="lowerLetter"/>
      <w:lvlText w:val="%8."/>
      <w:lvlJc w:val="left"/>
      <w:pPr>
        <w:ind w:left="4907" w:hanging="360"/>
      </w:pPr>
    </w:lvl>
    <w:lvl w:ilvl="8" w:tplc="0C09001B" w:tentative="1">
      <w:start w:val="1"/>
      <w:numFmt w:val="lowerRoman"/>
      <w:lvlText w:val="%9."/>
      <w:lvlJc w:val="right"/>
      <w:pPr>
        <w:ind w:left="5627" w:hanging="180"/>
      </w:pPr>
    </w:lvl>
  </w:abstractNum>
  <w:abstractNum w:abstractNumId="26" w15:restartNumberingAfterBreak="0">
    <w:nsid w:val="7B6107E5"/>
    <w:multiLevelType w:val="hybridMultilevel"/>
    <w:tmpl w:val="F34C4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22"/>
  </w:num>
  <w:num w:numId="4">
    <w:abstractNumId w:val="18"/>
  </w:num>
  <w:num w:numId="5">
    <w:abstractNumId w:val="24"/>
  </w:num>
  <w:num w:numId="6">
    <w:abstractNumId w:val="23"/>
  </w:num>
  <w:num w:numId="7">
    <w:abstractNumId w:val="2"/>
  </w:num>
  <w:num w:numId="8">
    <w:abstractNumId w:val="26"/>
  </w:num>
  <w:num w:numId="9">
    <w:abstractNumId w:val="10"/>
  </w:num>
  <w:num w:numId="10">
    <w:abstractNumId w:val="8"/>
  </w:num>
  <w:num w:numId="11">
    <w:abstractNumId w:val="7"/>
  </w:num>
  <w:num w:numId="12">
    <w:abstractNumId w:val="11"/>
  </w:num>
  <w:num w:numId="13">
    <w:abstractNumId w:val="3"/>
  </w:num>
  <w:num w:numId="14">
    <w:abstractNumId w:val="19"/>
  </w:num>
  <w:num w:numId="15">
    <w:abstractNumId w:val="25"/>
  </w:num>
  <w:num w:numId="16">
    <w:abstractNumId w:val="0"/>
  </w:num>
  <w:num w:numId="17">
    <w:abstractNumId w:val="6"/>
  </w:num>
  <w:num w:numId="18">
    <w:abstractNumId w:val="4"/>
  </w:num>
  <w:num w:numId="19">
    <w:abstractNumId w:val="12"/>
  </w:num>
  <w:num w:numId="20">
    <w:abstractNumId w:val="1"/>
  </w:num>
  <w:num w:numId="21">
    <w:abstractNumId w:val="13"/>
  </w:num>
  <w:num w:numId="22">
    <w:abstractNumId w:val="21"/>
  </w:num>
  <w:num w:numId="23">
    <w:abstractNumId w:val="15"/>
  </w:num>
  <w:num w:numId="24">
    <w:abstractNumId w:val="14"/>
  </w:num>
  <w:num w:numId="25">
    <w:abstractNumId w:val="20"/>
  </w:num>
  <w:num w:numId="26">
    <w:abstractNumId w:val="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4D6"/>
    <w:rsid w:val="00073AB8"/>
    <w:rsid w:val="000B6490"/>
    <w:rsid w:val="000D6310"/>
    <w:rsid w:val="001507CB"/>
    <w:rsid w:val="00184923"/>
    <w:rsid w:val="001F5B60"/>
    <w:rsid w:val="00226465"/>
    <w:rsid w:val="00250F80"/>
    <w:rsid w:val="00273EFA"/>
    <w:rsid w:val="002E5DED"/>
    <w:rsid w:val="003436EE"/>
    <w:rsid w:val="003605F1"/>
    <w:rsid w:val="003E7454"/>
    <w:rsid w:val="003E7B98"/>
    <w:rsid w:val="003E7DB5"/>
    <w:rsid w:val="00415D14"/>
    <w:rsid w:val="00460B4C"/>
    <w:rsid w:val="004929BA"/>
    <w:rsid w:val="004A7C19"/>
    <w:rsid w:val="005163B7"/>
    <w:rsid w:val="005234D6"/>
    <w:rsid w:val="005312FD"/>
    <w:rsid w:val="005D7671"/>
    <w:rsid w:val="006A7DEC"/>
    <w:rsid w:val="006B326A"/>
    <w:rsid w:val="006E2040"/>
    <w:rsid w:val="00726EF5"/>
    <w:rsid w:val="00764528"/>
    <w:rsid w:val="008829C8"/>
    <w:rsid w:val="008853E9"/>
    <w:rsid w:val="008A253D"/>
    <w:rsid w:val="008C4C87"/>
    <w:rsid w:val="008E1EA5"/>
    <w:rsid w:val="00984406"/>
    <w:rsid w:val="009901EB"/>
    <w:rsid w:val="00A07712"/>
    <w:rsid w:val="00A41489"/>
    <w:rsid w:val="00B11BDD"/>
    <w:rsid w:val="00B16EE2"/>
    <w:rsid w:val="00B21649"/>
    <w:rsid w:val="00B35F06"/>
    <w:rsid w:val="00BD7700"/>
    <w:rsid w:val="00C279AF"/>
    <w:rsid w:val="00CB0069"/>
    <w:rsid w:val="00CB7EA4"/>
    <w:rsid w:val="00D15FC9"/>
    <w:rsid w:val="00D358A9"/>
    <w:rsid w:val="00D55A87"/>
    <w:rsid w:val="00D630BA"/>
    <w:rsid w:val="00DC1367"/>
    <w:rsid w:val="00DF0303"/>
    <w:rsid w:val="00ED1F6D"/>
    <w:rsid w:val="00F71C03"/>
    <w:rsid w:val="00F866E5"/>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FF505D7"/>
  <w15:docId w15:val="{502A9372-C7D3-486E-A184-ED8BBE400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4D6"/>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6B32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B326A"/>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5234D6"/>
    <w:pPr>
      <w:keepNext/>
      <w:jc w:val="center"/>
      <w:outlineLvl w:val="4"/>
    </w:pPr>
    <w:rPr>
      <w:rFonts w:ascii="Times" w:eastAsia="Times" w:hAnsi="Times"/>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234D6"/>
    <w:rPr>
      <w:rFonts w:ascii="Times" w:eastAsia="Times" w:hAnsi="Times" w:cs="Times New Roman"/>
      <w:b/>
      <w:sz w:val="28"/>
      <w:lang w:eastAsia="en-US"/>
    </w:rPr>
  </w:style>
  <w:style w:type="paragraph" w:styleId="BalloonText">
    <w:name w:val="Balloon Text"/>
    <w:basedOn w:val="Normal"/>
    <w:link w:val="BalloonTextChar"/>
    <w:uiPriority w:val="99"/>
    <w:semiHidden/>
    <w:unhideWhenUsed/>
    <w:rsid w:val="00523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34D6"/>
    <w:rPr>
      <w:rFonts w:ascii="Lucida Grande" w:eastAsia="Times New Roman" w:hAnsi="Lucida Grande" w:cs="Lucida Grande"/>
      <w:sz w:val="18"/>
      <w:szCs w:val="18"/>
      <w:lang w:eastAsia="en-AU"/>
    </w:rPr>
  </w:style>
  <w:style w:type="paragraph" w:customStyle="1" w:styleId="Default">
    <w:name w:val="Default"/>
    <w:rsid w:val="008853E9"/>
    <w:pPr>
      <w:autoSpaceDE w:val="0"/>
      <w:autoSpaceDN w:val="0"/>
      <w:adjustRightInd w:val="0"/>
    </w:pPr>
    <w:rPr>
      <w:rFonts w:ascii="Arial" w:eastAsiaTheme="minorHAnsi" w:hAnsi="Arial" w:cs="Arial"/>
      <w:color w:val="000000"/>
      <w:sz w:val="24"/>
      <w:szCs w:val="24"/>
      <w:lang w:eastAsia="en-US"/>
    </w:rPr>
  </w:style>
  <w:style w:type="paragraph" w:styleId="Header">
    <w:name w:val="header"/>
    <w:basedOn w:val="Normal"/>
    <w:link w:val="HeaderChar"/>
    <w:uiPriority w:val="99"/>
    <w:unhideWhenUsed/>
    <w:rsid w:val="001F5B60"/>
    <w:pPr>
      <w:tabs>
        <w:tab w:val="center" w:pos="4513"/>
        <w:tab w:val="right" w:pos="9026"/>
      </w:tabs>
    </w:pPr>
  </w:style>
  <w:style w:type="character" w:customStyle="1" w:styleId="HeaderChar">
    <w:name w:val="Header Char"/>
    <w:basedOn w:val="DefaultParagraphFont"/>
    <w:link w:val="Header"/>
    <w:uiPriority w:val="99"/>
    <w:rsid w:val="001F5B60"/>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1F5B60"/>
    <w:pPr>
      <w:tabs>
        <w:tab w:val="center" w:pos="4513"/>
        <w:tab w:val="right" w:pos="9026"/>
      </w:tabs>
    </w:pPr>
  </w:style>
  <w:style w:type="character" w:customStyle="1" w:styleId="FooterChar">
    <w:name w:val="Footer Char"/>
    <w:basedOn w:val="DefaultParagraphFont"/>
    <w:link w:val="Footer"/>
    <w:uiPriority w:val="99"/>
    <w:rsid w:val="001F5B60"/>
    <w:rPr>
      <w:rFonts w:ascii="Times New Roman" w:eastAsia="Times New Roman" w:hAnsi="Times New Roman" w:cs="Times New Roman"/>
      <w:sz w:val="24"/>
      <w:szCs w:val="24"/>
      <w:lang w:eastAsia="en-AU"/>
    </w:rPr>
  </w:style>
  <w:style w:type="paragraph" w:customStyle="1" w:styleId="TitleA">
    <w:name w:val="Title A"/>
    <w:rsid w:val="00415D14"/>
    <w:pPr>
      <w:jc w:val="center"/>
    </w:pPr>
    <w:rPr>
      <w:rFonts w:ascii="Lucida Grande" w:eastAsia="ヒラギノ角ゴ Pro W3" w:hAnsi="Lucida Grande" w:cs="Times New Roman"/>
      <w:color w:val="000000"/>
      <w:sz w:val="28"/>
      <w:lang w:val="en-US" w:eastAsia="en-AU"/>
    </w:rPr>
  </w:style>
  <w:style w:type="paragraph" w:customStyle="1" w:styleId="Footer1">
    <w:name w:val="Footer1"/>
    <w:rsid w:val="00415D14"/>
    <w:pPr>
      <w:tabs>
        <w:tab w:val="center" w:pos="4153"/>
        <w:tab w:val="right" w:pos="8306"/>
      </w:tabs>
    </w:pPr>
    <w:rPr>
      <w:rFonts w:ascii="Times New Roman" w:eastAsia="ヒラギノ角ゴ Pro W3" w:hAnsi="Times New Roman" w:cs="Times New Roman"/>
      <w:color w:val="000000"/>
      <w:sz w:val="24"/>
      <w:lang w:val="en-US" w:eastAsia="en-AU"/>
    </w:rPr>
  </w:style>
  <w:style w:type="character" w:customStyle="1" w:styleId="Heading1Char">
    <w:name w:val="Heading 1 Char"/>
    <w:basedOn w:val="DefaultParagraphFont"/>
    <w:link w:val="Heading1"/>
    <w:uiPriority w:val="9"/>
    <w:rsid w:val="006B326A"/>
    <w:rPr>
      <w:rFonts w:asciiTheme="majorHAnsi" w:eastAsiaTheme="majorEastAsia" w:hAnsiTheme="majorHAnsi" w:cstheme="majorBidi"/>
      <w:b/>
      <w:bCs/>
      <w:color w:val="365F91" w:themeColor="accent1" w:themeShade="BF"/>
      <w:sz w:val="28"/>
      <w:szCs w:val="28"/>
      <w:lang w:eastAsia="en-AU"/>
    </w:rPr>
  </w:style>
  <w:style w:type="character" w:customStyle="1" w:styleId="Heading3Char">
    <w:name w:val="Heading 3 Char"/>
    <w:basedOn w:val="DefaultParagraphFont"/>
    <w:link w:val="Heading3"/>
    <w:uiPriority w:val="9"/>
    <w:semiHidden/>
    <w:rsid w:val="006B326A"/>
    <w:rPr>
      <w:rFonts w:asciiTheme="majorHAnsi" w:eastAsiaTheme="majorEastAsia" w:hAnsiTheme="majorHAnsi" w:cstheme="majorBidi"/>
      <w:b/>
      <w:bCs/>
      <w:color w:val="4F81BD" w:themeColor="accent1"/>
      <w:sz w:val="24"/>
      <w:szCs w:val="24"/>
      <w:lang w:eastAsia="en-AU"/>
    </w:rPr>
  </w:style>
  <w:style w:type="character" w:styleId="Hyperlink">
    <w:name w:val="Hyperlink"/>
    <w:basedOn w:val="DefaultParagraphFont"/>
    <w:uiPriority w:val="99"/>
    <w:unhideWhenUsed/>
    <w:rsid w:val="003E7454"/>
    <w:rPr>
      <w:color w:val="0000FF" w:themeColor="hyperlink"/>
      <w:u w:val="single"/>
    </w:rPr>
  </w:style>
  <w:style w:type="paragraph" w:styleId="ListParagraph">
    <w:name w:val="List Paragraph"/>
    <w:basedOn w:val="Normal"/>
    <w:uiPriority w:val="99"/>
    <w:qFormat/>
    <w:rsid w:val="00CB0069"/>
    <w:pPr>
      <w:ind w:left="720"/>
      <w:contextualSpacing/>
    </w:pPr>
  </w:style>
  <w:style w:type="table" w:styleId="TableGrid">
    <w:name w:val="Table Grid"/>
    <w:basedOn w:val="TableNormal"/>
    <w:uiPriority w:val="59"/>
    <w:rsid w:val="005D7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504555">
      <w:bodyDiv w:val="1"/>
      <w:marLeft w:val="0"/>
      <w:marRight w:val="0"/>
      <w:marTop w:val="0"/>
      <w:marBottom w:val="0"/>
      <w:divBdr>
        <w:top w:val="none" w:sz="0" w:space="0" w:color="auto"/>
        <w:left w:val="none" w:sz="0" w:space="0" w:color="auto"/>
        <w:bottom w:val="none" w:sz="0" w:space="0" w:color="auto"/>
        <w:right w:val="none" w:sz="0" w:space="0" w:color="auto"/>
      </w:divBdr>
      <w:divsChild>
        <w:div w:id="694581796">
          <w:marLeft w:val="0"/>
          <w:marRight w:val="0"/>
          <w:marTop w:val="0"/>
          <w:marBottom w:val="0"/>
          <w:divBdr>
            <w:top w:val="none" w:sz="0" w:space="0" w:color="auto"/>
            <w:left w:val="none" w:sz="0" w:space="0" w:color="auto"/>
            <w:bottom w:val="none" w:sz="0" w:space="0" w:color="auto"/>
            <w:right w:val="none" w:sz="0" w:space="0" w:color="auto"/>
          </w:divBdr>
          <w:divsChild>
            <w:div w:id="363403219">
              <w:marLeft w:val="0"/>
              <w:marRight w:val="0"/>
              <w:marTop w:val="0"/>
              <w:marBottom w:val="0"/>
              <w:divBdr>
                <w:top w:val="none" w:sz="0" w:space="0" w:color="auto"/>
                <w:left w:val="none" w:sz="0" w:space="0" w:color="auto"/>
                <w:bottom w:val="none" w:sz="0" w:space="0" w:color="auto"/>
                <w:right w:val="none" w:sz="0" w:space="0" w:color="auto"/>
              </w:divBdr>
            </w:div>
            <w:div w:id="395663684">
              <w:marLeft w:val="0"/>
              <w:marRight w:val="0"/>
              <w:marTop w:val="0"/>
              <w:marBottom w:val="0"/>
              <w:divBdr>
                <w:top w:val="none" w:sz="0" w:space="0" w:color="auto"/>
                <w:left w:val="none" w:sz="0" w:space="0" w:color="auto"/>
                <w:bottom w:val="none" w:sz="0" w:space="0" w:color="auto"/>
                <w:right w:val="none" w:sz="0" w:space="0" w:color="auto"/>
              </w:divBdr>
            </w:div>
          </w:divsChild>
        </w:div>
        <w:div w:id="1071738015">
          <w:marLeft w:val="0"/>
          <w:marRight w:val="0"/>
          <w:marTop w:val="0"/>
          <w:marBottom w:val="0"/>
          <w:divBdr>
            <w:top w:val="none" w:sz="0" w:space="0" w:color="auto"/>
            <w:left w:val="none" w:sz="0" w:space="0" w:color="auto"/>
            <w:bottom w:val="none" w:sz="0" w:space="0" w:color="auto"/>
            <w:right w:val="none" w:sz="0" w:space="0" w:color="auto"/>
          </w:divBdr>
        </w:div>
      </w:divsChild>
    </w:div>
    <w:div w:id="1823159852">
      <w:bodyDiv w:val="1"/>
      <w:marLeft w:val="0"/>
      <w:marRight w:val="0"/>
      <w:marTop w:val="0"/>
      <w:marBottom w:val="0"/>
      <w:divBdr>
        <w:top w:val="none" w:sz="0" w:space="0" w:color="auto"/>
        <w:left w:val="none" w:sz="0" w:space="0" w:color="auto"/>
        <w:bottom w:val="none" w:sz="0" w:space="0" w:color="auto"/>
        <w:right w:val="none" w:sz="0" w:space="0" w:color="auto"/>
      </w:divBdr>
    </w:div>
    <w:div w:id="1968927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urriculumsupport.education.nsw.gov.au/policies/gats/support/index.ht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0103B-2850-418D-B193-C02D468C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NSW DET</Company>
  <LinksUpToDate>false</LinksUpToDate>
  <CharactersWithSpaces>9077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NSW DET</dc:creator>
  <cp:lastModifiedBy>Santa At The Beach</cp:lastModifiedBy>
  <cp:revision>2</cp:revision>
  <cp:lastPrinted>2016-05-12T04:18:00Z</cp:lastPrinted>
  <dcterms:created xsi:type="dcterms:W3CDTF">2016-08-25T15:41:00Z</dcterms:created>
  <dcterms:modified xsi:type="dcterms:W3CDTF">2016-08-25T15:41:00Z</dcterms:modified>
</cp:coreProperties>
</file>